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6CF" w:rsidRDefault="00F956CF" w:rsidP="00F956CF">
      <w:pPr>
        <w:rPr>
          <w:rFonts w:ascii="Times New Roman" w:hAnsi="Times New Roman" w:cs="Times New Roman"/>
          <w:i/>
          <w:sz w:val="24"/>
          <w:szCs w:val="24"/>
        </w:rPr>
      </w:pPr>
      <w:r w:rsidRPr="00F956CF">
        <w:rPr>
          <w:rFonts w:ascii="Times New Roman" w:hAnsi="Times New Roman" w:cs="Times New Roman"/>
          <w:i/>
          <w:iCs/>
          <w:color w:val="000000"/>
          <w:sz w:val="24"/>
          <w:szCs w:val="24"/>
        </w:rPr>
        <w:t xml:space="preserve">Stephen Baker, Ph.D. was a Professor of Political Science at Jacksonville University from 1985 through August of 2013 and is now a Political Science Professor Emeritus teaching in the Master’s degree program at the JU Public Policy Institute. </w:t>
      </w:r>
      <w:r w:rsidRPr="00F956CF">
        <w:rPr>
          <w:rFonts w:ascii="Times New Roman" w:hAnsi="Times New Roman" w:cs="Times New Roman"/>
          <w:i/>
          <w:sz w:val="24"/>
          <w:szCs w:val="24"/>
        </w:rPr>
        <w:t xml:space="preserve">While in graduate school, Dr. Baker had an internship in the Washington office of Senator Adlai Stevenson (D, IL) but spent most time on research projects as the Director of the Office for Historical Social Research in the Social Science Research Center at NIU. This project merged social/demographic data with congressional and presidential election results for the 3000+ U.S. counties from the 1820s through the 1970s. That enterprise helped him understand politics as an ongoing historical process impacted by manifold social, demographic, and technological factors. </w:t>
      </w:r>
    </w:p>
    <w:p w:rsidR="00F956CF" w:rsidRPr="00F956CF" w:rsidRDefault="00F956CF" w:rsidP="00F956CF">
      <w:pPr>
        <w:rPr>
          <w:rFonts w:ascii="Times New Roman" w:hAnsi="Times New Roman" w:cs="Times New Roman"/>
          <w:i/>
          <w:sz w:val="24"/>
          <w:szCs w:val="24"/>
        </w:rPr>
      </w:pPr>
      <w:r w:rsidRPr="00F956CF">
        <w:rPr>
          <w:rFonts w:ascii="Times New Roman" w:hAnsi="Times New Roman" w:cs="Times New Roman"/>
          <w:i/>
          <w:iCs/>
          <w:color w:val="000000"/>
          <w:sz w:val="24"/>
          <w:szCs w:val="24"/>
        </w:rPr>
        <w:t xml:space="preserve">Before earning a Ph.D. from Northern Illinois University he was a Peace Corps Volunteer on a cotton development project in Malawi and worked as a consultant to the U.S. Department of Justice on voter discrimination cases in Chicago. He also taught at the University of Texas at Arlington prior to Jacksonville. </w:t>
      </w:r>
    </w:p>
    <w:p w:rsidR="00F956CF" w:rsidRPr="00F956CF" w:rsidRDefault="00F956CF" w:rsidP="00F956CF">
      <w:pPr>
        <w:pStyle w:val="NormalWeb"/>
        <w:spacing w:before="0" w:beforeAutospacing="0" w:after="0" w:afterAutospacing="0"/>
        <w:rPr>
          <w:i/>
          <w:iCs/>
          <w:color w:val="000000"/>
        </w:rPr>
      </w:pPr>
      <w:r w:rsidRPr="00F956CF">
        <w:rPr>
          <w:i/>
          <w:iCs/>
          <w:color w:val="000000"/>
        </w:rPr>
        <w:t>Dr. Baker has been a life-long student of political behavior, particularly how people develop their political ideas about public policy. Besides teaching and conducting research on elections, Baker is a frequent news media contributor and speaker at community political forums. He is on the Board of the Healthy Start Coalition of Northeas</w:t>
      </w:r>
      <w:bookmarkStart w:id="0" w:name="_GoBack"/>
      <w:bookmarkEnd w:id="0"/>
      <w:r w:rsidRPr="00F956CF">
        <w:rPr>
          <w:i/>
          <w:iCs/>
          <w:color w:val="000000"/>
        </w:rPr>
        <w:t>t Florida</w:t>
      </w:r>
      <w:r>
        <w:rPr>
          <w:i/>
          <w:iCs/>
          <w:color w:val="000000"/>
        </w:rPr>
        <w:t>, the Master in Public Policy Governance Board,</w:t>
      </w:r>
      <w:r w:rsidRPr="00F956CF">
        <w:rPr>
          <w:i/>
          <w:iCs/>
          <w:color w:val="000000"/>
        </w:rPr>
        <w:t xml:space="preserve"> and </w:t>
      </w:r>
      <w:r>
        <w:rPr>
          <w:i/>
          <w:iCs/>
          <w:color w:val="000000"/>
        </w:rPr>
        <w:t xml:space="preserve">is the </w:t>
      </w:r>
      <w:r w:rsidRPr="00F956CF">
        <w:rPr>
          <w:i/>
          <w:iCs/>
          <w:color w:val="000000"/>
        </w:rPr>
        <w:t>former President of the First Coast Tiger Bay Club. </w:t>
      </w:r>
    </w:p>
    <w:p w:rsidR="00F956CF" w:rsidRDefault="00F956CF" w:rsidP="00F956CF">
      <w:pPr>
        <w:pStyle w:val="NormalWeb"/>
        <w:spacing w:before="0" w:beforeAutospacing="0" w:after="0" w:afterAutospacing="0"/>
        <w:rPr>
          <w:color w:val="000000"/>
        </w:rPr>
      </w:pPr>
    </w:p>
    <w:p w:rsidR="00C32123" w:rsidRDefault="00C32123"/>
    <w:sectPr w:rsidR="00C32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CF"/>
    <w:rsid w:val="00C32123"/>
    <w:rsid w:val="00F9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B9A6"/>
  <w15:chartTrackingRefBased/>
  <w15:docId w15:val="{ADA2AC33-0FC3-48F5-ABB4-16634312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6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2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Blyler, Jenna</dc:creator>
  <cp:keywords/>
  <dc:description/>
  <cp:lastModifiedBy>Blyler, Jenna</cp:lastModifiedBy>
  <cp:revision>1</cp:revision>
  <dcterms:created xsi:type="dcterms:W3CDTF">2019-04-09T14:00:00Z</dcterms:created>
  <dcterms:modified xsi:type="dcterms:W3CDTF">2019-04-09T14:05:00Z</dcterms:modified>
</cp:coreProperties>
</file>