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C0E1E" w14:textId="61D1C3C7" w:rsidR="00D838DC" w:rsidRPr="00107F25" w:rsidRDefault="00D838DC" w:rsidP="008670F8">
      <w:pPr>
        <w:tabs>
          <w:tab w:val="left" w:pos="3247"/>
        </w:tabs>
        <w:ind w:right="-1080"/>
        <w:rPr>
          <w:rFonts w:ascii="Century Gothic" w:hAnsi="Century Gothic"/>
          <w:u w:val="single"/>
        </w:rPr>
      </w:pPr>
    </w:p>
    <w:p w14:paraId="0F067183" w14:textId="77777777" w:rsidR="00D838DC" w:rsidRPr="00107F25" w:rsidRDefault="00D838DC" w:rsidP="00D838DC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 w:rsidRPr="00107F25">
        <w:rPr>
          <w:rFonts w:ascii="Century Gothic" w:hAnsi="Century Gothic"/>
          <w:b/>
        </w:rPr>
        <w:t>Executive Summary</w:t>
      </w:r>
    </w:p>
    <w:p w14:paraId="053D758D" w14:textId="77777777" w:rsidR="00D838DC" w:rsidRDefault="00D838DC" w:rsidP="00D838DC">
      <w:pPr>
        <w:ind w:right="-1080"/>
        <w:rPr>
          <w:rFonts w:ascii="Century Gothic" w:hAnsi="Century Gothic"/>
          <w:b/>
          <w:color w:val="008000"/>
        </w:rPr>
      </w:pPr>
    </w:p>
    <w:p w14:paraId="51359550" w14:textId="29F253F5" w:rsidR="006424E5" w:rsidRDefault="00BA325B" w:rsidP="00D838DC">
      <w:p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Accomplished 27</w:t>
      </w:r>
      <w:r w:rsidR="00AB226C">
        <w:rPr>
          <w:rFonts w:ascii="Century Gothic" w:hAnsi="Century Gothic"/>
        </w:rPr>
        <w:t xml:space="preserve"> </w:t>
      </w:r>
      <w:r w:rsidR="00D838DC">
        <w:rPr>
          <w:rFonts w:ascii="Century Gothic" w:hAnsi="Century Gothic"/>
        </w:rPr>
        <w:t xml:space="preserve">years of fire and rescue service experience while working through the ranks from Firefighter/Paramedic to the </w:t>
      </w:r>
      <w:r w:rsidR="006A1C7E">
        <w:rPr>
          <w:rFonts w:ascii="Century Gothic" w:hAnsi="Century Gothic"/>
        </w:rPr>
        <w:t>highest-ranking</w:t>
      </w:r>
      <w:r w:rsidR="00D838DC">
        <w:rPr>
          <w:rFonts w:ascii="Century Gothic" w:hAnsi="Century Gothic"/>
        </w:rPr>
        <w:t xml:space="preserve"> position within the Jacksonville Fire and Rescue Department (JFRD) serving the City of Jacksonville, Florida, of Director/Fire Chief.  An eight (8</w:t>
      </w:r>
      <w:r w:rsidR="00E23D15">
        <w:rPr>
          <w:rFonts w:ascii="Century Gothic" w:hAnsi="Century Gothic"/>
        </w:rPr>
        <w:t xml:space="preserve"> 1/2</w:t>
      </w:r>
      <w:r w:rsidR="00D838DC">
        <w:rPr>
          <w:rFonts w:ascii="Century Gothic" w:hAnsi="Century Gothic"/>
        </w:rPr>
        <w:t>) year Senior Leader of JFRD focused on fiscal responsibility, increasing service delivery, mitigating risk,</w:t>
      </w:r>
      <w:r w:rsidR="00DF24B0">
        <w:rPr>
          <w:rFonts w:ascii="Century Gothic" w:hAnsi="Century Gothic"/>
        </w:rPr>
        <w:t xml:space="preserve"> increasing employee safety, diversity, efficiencies</w:t>
      </w:r>
      <w:r w:rsidR="00D838DC" w:rsidRPr="007B3CC1">
        <w:rPr>
          <w:rFonts w:ascii="Century Gothic" w:hAnsi="Century Gothic"/>
        </w:rPr>
        <w:t xml:space="preserve"> and reducing costs.  </w:t>
      </w:r>
      <w:r w:rsidR="006424E5">
        <w:rPr>
          <w:rFonts w:ascii="Century Gothic" w:hAnsi="Century Gothic"/>
        </w:rPr>
        <w:t>Dr. Moreland is e</w:t>
      </w:r>
      <w:r w:rsidR="00D838DC" w:rsidRPr="007B3CC1">
        <w:rPr>
          <w:rFonts w:ascii="Century Gothic" w:hAnsi="Century Gothic"/>
        </w:rPr>
        <w:t>xperienced in all aspects of fire and rescue services:  Emergency Medical</w:t>
      </w:r>
      <w:r w:rsidR="00D838DC">
        <w:rPr>
          <w:rFonts w:ascii="Century Gothic" w:hAnsi="Century Gothic"/>
        </w:rPr>
        <w:t xml:space="preserve"> Services (EMS), Fire Services, Hazardous Materials, Recruiting, </w:t>
      </w:r>
      <w:r w:rsidR="00D90F7D">
        <w:rPr>
          <w:rFonts w:ascii="Century Gothic" w:hAnsi="Century Gothic"/>
        </w:rPr>
        <w:t xml:space="preserve">Emergency Medical Dispatch, Quality Improvement, </w:t>
      </w:r>
      <w:r w:rsidR="00085D27">
        <w:rPr>
          <w:rFonts w:ascii="Century Gothic" w:hAnsi="Century Gothic"/>
        </w:rPr>
        <w:t xml:space="preserve">investigations, Organizational Compliance with State and Federal Law, </w:t>
      </w:r>
      <w:r w:rsidR="00D838DC">
        <w:rPr>
          <w:rFonts w:ascii="Century Gothic" w:hAnsi="Century Gothic"/>
        </w:rPr>
        <w:t xml:space="preserve">Union Negotiations, Research and Development, </w:t>
      </w:r>
      <w:r w:rsidR="00C22C30">
        <w:rPr>
          <w:rFonts w:ascii="Century Gothic" w:hAnsi="Century Gothic"/>
        </w:rPr>
        <w:t xml:space="preserve">Public and Business </w:t>
      </w:r>
      <w:r w:rsidR="00D838DC">
        <w:rPr>
          <w:rFonts w:ascii="Century Gothic" w:hAnsi="Century Gothic"/>
        </w:rPr>
        <w:t xml:space="preserve">Administration, Strategic Planning, Budgeting and Public Speaking. </w:t>
      </w:r>
      <w:r w:rsidR="000D1E20">
        <w:rPr>
          <w:rFonts w:ascii="Century Gothic" w:hAnsi="Century Gothic"/>
        </w:rPr>
        <w:t xml:space="preserve">Dr. Moreland serves as a member </w:t>
      </w:r>
      <w:r w:rsidR="006424E5">
        <w:rPr>
          <w:rFonts w:ascii="Century Gothic" w:hAnsi="Century Gothic"/>
        </w:rPr>
        <w:t xml:space="preserve">of the Mayor’s Senior Leadership Team as the Director of Community Affairs. </w:t>
      </w:r>
    </w:p>
    <w:p w14:paraId="439FA4CB" w14:textId="77777777" w:rsidR="00085D27" w:rsidRPr="00107F25" w:rsidRDefault="00085D27" w:rsidP="00D838DC">
      <w:pPr>
        <w:ind w:right="-1080"/>
        <w:rPr>
          <w:rFonts w:ascii="Century Gothic" w:hAnsi="Century Gothic"/>
        </w:rPr>
      </w:pPr>
    </w:p>
    <w:p w14:paraId="5E81E2A6" w14:textId="591D5D7B" w:rsidR="00D838DC" w:rsidRPr="00107F25" w:rsidRDefault="00061106" w:rsidP="00D838DC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Work </w:t>
      </w:r>
      <w:r w:rsidR="00D838DC">
        <w:rPr>
          <w:rFonts w:ascii="Century Gothic" w:hAnsi="Century Gothic"/>
          <w:b/>
        </w:rPr>
        <w:t>Experience</w:t>
      </w:r>
    </w:p>
    <w:p w14:paraId="37E0F184" w14:textId="77777777" w:rsidR="00D838DC" w:rsidRDefault="00D838DC" w:rsidP="00D838DC">
      <w:pPr>
        <w:ind w:right="-1080"/>
        <w:rPr>
          <w:rFonts w:ascii="Century Gothic" w:hAnsi="Century Gothic"/>
          <w:b/>
        </w:rPr>
      </w:pPr>
    </w:p>
    <w:p w14:paraId="16055257" w14:textId="28D2C51A" w:rsidR="00F36E78" w:rsidRDefault="00F36E78" w:rsidP="00F36E78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>2018</w:t>
      </w:r>
      <w:r>
        <w:rPr>
          <w:rFonts w:ascii="Century Gothic" w:hAnsi="Century Gothic"/>
        </w:rPr>
        <w:t xml:space="preserve"> – Present         </w:t>
      </w:r>
      <w:r>
        <w:rPr>
          <w:rFonts w:ascii="Century Gothic" w:hAnsi="Century Gothic"/>
          <w:b/>
          <w:u w:val="single"/>
        </w:rPr>
        <w:t>Adjunct Faculty, Jacksonville University</w:t>
      </w:r>
    </w:p>
    <w:p w14:paraId="7667BD07" w14:textId="77777777" w:rsidR="00F36E78" w:rsidRDefault="00F36E78" w:rsidP="009F6F2F">
      <w:pPr>
        <w:ind w:right="-1080"/>
        <w:rPr>
          <w:rFonts w:ascii="Century Gothic" w:hAnsi="Century Gothic"/>
        </w:rPr>
      </w:pPr>
      <w:bookmarkStart w:id="0" w:name="_GoBack"/>
      <w:bookmarkEnd w:id="0"/>
    </w:p>
    <w:p w14:paraId="5D1B1837" w14:textId="4ADF5FB7" w:rsidR="000873E9" w:rsidRDefault="000873E9" w:rsidP="009F6F2F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>2016</w:t>
      </w:r>
      <w:r w:rsidR="009F6F2F">
        <w:rPr>
          <w:rFonts w:ascii="Century Gothic" w:hAnsi="Century Gothic"/>
        </w:rPr>
        <w:t xml:space="preserve"> – Present </w:t>
      </w:r>
      <w:r>
        <w:rPr>
          <w:rFonts w:ascii="Century Gothic" w:hAnsi="Century Gothic"/>
        </w:rPr>
        <w:t xml:space="preserve">        </w:t>
      </w:r>
      <w:r w:rsidR="009F6F2F">
        <w:rPr>
          <w:rFonts w:ascii="Century Gothic" w:hAnsi="Century Gothic"/>
          <w:b/>
          <w:u w:val="single"/>
        </w:rPr>
        <w:t>Battalion Chief - Rescue:</w:t>
      </w:r>
      <w:r w:rsidR="009F6F2F">
        <w:rPr>
          <w:rFonts w:ascii="Century Gothic" w:hAnsi="Century Gothic"/>
          <w:b/>
        </w:rPr>
        <w:t xml:space="preserve"> </w:t>
      </w:r>
    </w:p>
    <w:p w14:paraId="49E3B34B" w14:textId="11557F4C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Directly responsible for JFRD field operations / staffing throughout City</w:t>
      </w:r>
    </w:p>
    <w:p w14:paraId="3F620DE7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Ensure all apparatus and equipment utilized by the companies under their supervision are maintained in a state of readiness</w:t>
      </w:r>
    </w:p>
    <w:p w14:paraId="2FBC1F9A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Maintain order and discipline within the companies within their district</w:t>
      </w:r>
    </w:p>
    <w:p w14:paraId="5F1511C3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Take corrective action with deficiencies are found</w:t>
      </w:r>
    </w:p>
    <w:p w14:paraId="4657563B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Treat personnel fairly, not shield incompetence, misconduct or neglect of duty</w:t>
      </w:r>
    </w:p>
    <w:p w14:paraId="1F9400F5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Manage and oversee EMS operations</w:t>
      </w:r>
    </w:p>
    <w:p w14:paraId="0BF58396" w14:textId="77777777" w:rsidR="000873E9" w:rsidRDefault="000873E9" w:rsidP="000873E9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Responsible for Quality Improvement through retrospective report reviews of personnel assigned to the rescue unit.</w:t>
      </w:r>
    </w:p>
    <w:p w14:paraId="737CD30A" w14:textId="508E510E" w:rsidR="000873E9" w:rsidRPr="000873E9" w:rsidRDefault="000873E9" w:rsidP="009F6F2F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Conduct analysis of drug inventory usage in an effort to reduce waste and cost associated with underutilized medications.</w:t>
      </w:r>
    </w:p>
    <w:p w14:paraId="3D0063DB" w14:textId="77777777" w:rsidR="009F6F2F" w:rsidRDefault="009F6F2F" w:rsidP="0076484D">
      <w:pPr>
        <w:ind w:right="-1080"/>
        <w:rPr>
          <w:rFonts w:ascii="Century Gothic" w:hAnsi="Century Gothic"/>
        </w:rPr>
      </w:pPr>
    </w:p>
    <w:p w14:paraId="5F871E60" w14:textId="156DA451" w:rsidR="0076484D" w:rsidRPr="0076484D" w:rsidRDefault="0076484D" w:rsidP="0076484D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2015 – Present         </w:t>
      </w:r>
      <w:r>
        <w:rPr>
          <w:rFonts w:ascii="Century Gothic" w:hAnsi="Century Gothic"/>
          <w:b/>
          <w:u w:val="single"/>
        </w:rPr>
        <w:t>Director of Community Affairs:</w:t>
      </w:r>
      <w:r>
        <w:rPr>
          <w:rFonts w:ascii="Century Gothic" w:hAnsi="Century Gothic"/>
          <w:b/>
        </w:rPr>
        <w:t xml:space="preserve">  Appointed by Mayor Lenny Curry</w:t>
      </w:r>
    </w:p>
    <w:p w14:paraId="7CF76F26" w14:textId="4DAF5030" w:rsidR="004F42DA" w:rsidRDefault="004F42DA" w:rsidP="0076484D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 of the Mayor’s Senior Leadership Team </w:t>
      </w:r>
    </w:p>
    <w:p w14:paraId="5DA53B5D" w14:textId="4C25EC95" w:rsidR="0076484D" w:rsidRDefault="0076484D" w:rsidP="0076484D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Handle assignment</w:t>
      </w:r>
      <w:r w:rsidR="0067369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by the Chief Administrative Officer and Chief of Staff</w:t>
      </w:r>
    </w:p>
    <w:p w14:paraId="3E79BF76" w14:textId="0A0D2992" w:rsidR="0076484D" w:rsidRDefault="0076484D" w:rsidP="0076484D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Liason between the Mayor’s office and Emergency Management, Fire and Rescue and the Jacksonville</w:t>
      </w:r>
      <w:r w:rsidR="004F42DA">
        <w:rPr>
          <w:rFonts w:ascii="Century Gothic" w:hAnsi="Century Gothic"/>
        </w:rPr>
        <w:t xml:space="preserve"> Sheriff’s Department</w:t>
      </w:r>
    </w:p>
    <w:p w14:paraId="715E147B" w14:textId="29C4C648" w:rsidR="004F42DA" w:rsidRDefault="004F42DA" w:rsidP="0076484D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Attend and speak at various functions and activities on behalf of the Mayor</w:t>
      </w:r>
    </w:p>
    <w:p w14:paraId="03C28276" w14:textId="77777777" w:rsidR="004F42DA" w:rsidRDefault="004F42DA" w:rsidP="0076484D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Unified Command Team-member for all Major events in the City of Jacksonville</w:t>
      </w:r>
    </w:p>
    <w:p w14:paraId="3D76AB50" w14:textId="77777777" w:rsidR="000D1E20" w:rsidRDefault="004F42DA" w:rsidP="005061DB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Represent the Mayor’</w:t>
      </w:r>
      <w:r w:rsidR="0067369C">
        <w:rPr>
          <w:rFonts w:ascii="Century Gothic" w:hAnsi="Century Gothic"/>
        </w:rPr>
        <w:t>s office at town h</w:t>
      </w:r>
      <w:r>
        <w:rPr>
          <w:rFonts w:ascii="Century Gothic" w:hAnsi="Century Gothic"/>
        </w:rPr>
        <w:t>all, forums, summits, and community meetings</w:t>
      </w:r>
    </w:p>
    <w:p w14:paraId="135F3362" w14:textId="0E91D242" w:rsidR="000D1E20" w:rsidRDefault="000D1E20" w:rsidP="005061DB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Oversees the Mayor’s Jacksonville Journey Initiatives</w:t>
      </w:r>
    </w:p>
    <w:p w14:paraId="432BE4EE" w14:textId="77777777" w:rsidR="000D1E20" w:rsidRDefault="000D1E20" w:rsidP="005061DB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Develops and maintains positive working relationships with community organizations, residents, business community, non-profit organizations, and government agencies as a representative of the Mayor’s office</w:t>
      </w:r>
    </w:p>
    <w:p w14:paraId="4634AA60" w14:textId="77777777" w:rsidR="000D1E20" w:rsidRDefault="000D1E20" w:rsidP="005061DB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Performs public relations duties; organizes, plans, directs public/community meetings and responds to complaints and inquiries</w:t>
      </w:r>
    </w:p>
    <w:p w14:paraId="2C4F660F" w14:textId="6D78F472" w:rsidR="005061DB" w:rsidRPr="005061DB" w:rsidRDefault="0076484D" w:rsidP="000D1E20">
      <w:pPr>
        <w:ind w:left="2160" w:right="-1080"/>
        <w:rPr>
          <w:rFonts w:ascii="Century Gothic" w:hAnsi="Century Gothic"/>
        </w:rPr>
      </w:pPr>
      <w:r w:rsidRPr="0076484D">
        <w:rPr>
          <w:rFonts w:ascii="Century Gothic" w:hAnsi="Century Gothic"/>
          <w:b/>
        </w:rPr>
        <w:tab/>
      </w:r>
      <w:r w:rsidRPr="0076484D">
        <w:rPr>
          <w:rFonts w:ascii="Century Gothic" w:hAnsi="Century Gothic"/>
          <w:b/>
        </w:rPr>
        <w:tab/>
        <w:t xml:space="preserve">      </w:t>
      </w:r>
    </w:p>
    <w:p w14:paraId="50178005" w14:textId="724A6D48" w:rsidR="00DF59A5" w:rsidRPr="005061DB" w:rsidRDefault="00226758" w:rsidP="005061DB">
      <w:pPr>
        <w:ind w:right="-1080"/>
        <w:rPr>
          <w:rFonts w:ascii="Century Gothic" w:hAnsi="Century Gothic"/>
        </w:rPr>
      </w:pPr>
      <w:r w:rsidRPr="005061DB">
        <w:rPr>
          <w:rFonts w:ascii="Century Gothic" w:hAnsi="Century Gothic"/>
        </w:rPr>
        <w:t xml:space="preserve">2015 – Present         </w:t>
      </w:r>
      <w:r w:rsidRPr="005061DB">
        <w:rPr>
          <w:rFonts w:ascii="Century Gothic" w:hAnsi="Century Gothic"/>
          <w:b/>
          <w:u w:val="single"/>
        </w:rPr>
        <w:t>District Chief – Rescue / Health and Safety Officer:</w:t>
      </w:r>
    </w:p>
    <w:p w14:paraId="30970F77" w14:textId="0395EDBF" w:rsidR="00DF59A5" w:rsidRDefault="00DF59A5" w:rsidP="00DF59A5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and </w:t>
      </w:r>
      <w:r w:rsidR="00EF50C2">
        <w:rPr>
          <w:rFonts w:ascii="Century Gothic" w:hAnsi="Century Gothic"/>
        </w:rPr>
        <w:t xml:space="preserve">cause correction of </w:t>
      </w:r>
      <w:r w:rsidR="00761875">
        <w:rPr>
          <w:rFonts w:ascii="Century Gothic" w:hAnsi="Century Gothic"/>
        </w:rPr>
        <w:t xml:space="preserve">all </w:t>
      </w:r>
      <w:r w:rsidR="00EF50C2">
        <w:rPr>
          <w:rFonts w:ascii="Century Gothic" w:hAnsi="Century Gothic"/>
        </w:rPr>
        <w:t>health and s</w:t>
      </w:r>
      <w:r>
        <w:rPr>
          <w:rFonts w:ascii="Century Gothic" w:hAnsi="Century Gothic"/>
        </w:rPr>
        <w:t>afety hazards</w:t>
      </w:r>
    </w:p>
    <w:p w14:paraId="2E39254B" w14:textId="77777777" w:rsidR="00DF59A5" w:rsidRDefault="00DF59A5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Involved in the development, implementation, management of JFRD Risk Management Program</w:t>
      </w:r>
    </w:p>
    <w:p w14:paraId="615878A6" w14:textId="77777777" w:rsidR="00DF59A5" w:rsidRDefault="00DF59A5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Authority to cause correction of non-imminent hazards to whoever has the authority and responsibility to cause correction</w:t>
      </w:r>
    </w:p>
    <w:p w14:paraId="1A19604F" w14:textId="77777777" w:rsidR="00DF59A5" w:rsidRDefault="00DF59A5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Report all concerns, corrections, </w:t>
      </w:r>
      <w:r w:rsidR="008B349E">
        <w:rPr>
          <w:rFonts w:ascii="Century Gothic" w:hAnsi="Century Gothic"/>
        </w:rPr>
        <w:t>as appropriate and required to Division Chief of Rescue and Director/Fire Chief.</w:t>
      </w:r>
    </w:p>
    <w:p w14:paraId="5A906EAB" w14:textId="4A25C62C" w:rsidR="00DF59A5" w:rsidRDefault="00F96EA6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Directly responsible for JFRD field operations within their district</w:t>
      </w:r>
    </w:p>
    <w:p w14:paraId="1D1F0594" w14:textId="19CBADBC" w:rsidR="00F96EA6" w:rsidRDefault="00F96EA6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Ensure all apparatus and equipment utilized by the companies under their supervision are maintained in a state of readiness</w:t>
      </w:r>
    </w:p>
    <w:p w14:paraId="0A9BE5CD" w14:textId="3F7BD62D" w:rsidR="00F96EA6" w:rsidRDefault="00F96EA6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Maintain order and discipline within the companies within their district</w:t>
      </w:r>
    </w:p>
    <w:p w14:paraId="35D4CAFB" w14:textId="5F4A5930" w:rsidR="00F96EA6" w:rsidRDefault="00F96EA6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Take corrective action with deficiencies are found</w:t>
      </w:r>
    </w:p>
    <w:p w14:paraId="00A1EE94" w14:textId="424C73D6" w:rsidR="00F96EA6" w:rsidRDefault="00F96EA6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Treat personnel fairly, not shield incompetence, misconduct or neglect of duty</w:t>
      </w:r>
    </w:p>
    <w:p w14:paraId="71F28A42" w14:textId="551F6F02" w:rsidR="00226758" w:rsidRDefault="00226758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Manage and oversee EMS</w:t>
      </w:r>
      <w:r w:rsidR="000873E9">
        <w:rPr>
          <w:rFonts w:ascii="Century Gothic" w:hAnsi="Century Gothic"/>
        </w:rPr>
        <w:t xml:space="preserve"> operations</w:t>
      </w:r>
    </w:p>
    <w:p w14:paraId="00AEF4A6" w14:textId="1D8567E7" w:rsidR="00226758" w:rsidRDefault="00226758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Responsible for Quality I</w:t>
      </w:r>
      <w:r w:rsidR="000873E9">
        <w:rPr>
          <w:rFonts w:ascii="Century Gothic" w:hAnsi="Century Gothic"/>
        </w:rPr>
        <w:t xml:space="preserve">mprovement </w:t>
      </w:r>
      <w:r>
        <w:rPr>
          <w:rFonts w:ascii="Century Gothic" w:hAnsi="Century Gothic"/>
        </w:rPr>
        <w:t>through retrospective report reviews of personnel assigned to the rescue unit.</w:t>
      </w:r>
    </w:p>
    <w:p w14:paraId="52EC42B8" w14:textId="0C40C399" w:rsidR="00226758" w:rsidRDefault="00226758" w:rsidP="00226758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Conduct analysis of drug inven</w:t>
      </w:r>
      <w:r w:rsidR="000873E9">
        <w:rPr>
          <w:rFonts w:ascii="Century Gothic" w:hAnsi="Century Gothic"/>
        </w:rPr>
        <w:t xml:space="preserve">tory usage </w:t>
      </w:r>
      <w:r>
        <w:rPr>
          <w:rFonts w:ascii="Century Gothic" w:hAnsi="Century Gothic"/>
        </w:rPr>
        <w:t>in an effort to reduce waste and cost associated with underutilized medications.</w:t>
      </w:r>
    </w:p>
    <w:p w14:paraId="3D741C53" w14:textId="77777777" w:rsidR="00226758" w:rsidRDefault="00226758" w:rsidP="00AB226C">
      <w:pPr>
        <w:ind w:right="-1080"/>
        <w:rPr>
          <w:rFonts w:ascii="Century Gothic" w:hAnsi="Century Gothic"/>
        </w:rPr>
      </w:pPr>
    </w:p>
    <w:p w14:paraId="2D0E899B" w14:textId="28329BA2" w:rsidR="00C62B4C" w:rsidRDefault="00F15EBD" w:rsidP="00C62B4C">
      <w:pPr>
        <w:ind w:right="-1080"/>
        <w:rPr>
          <w:rFonts w:ascii="Century Gothic" w:hAnsi="Century Gothic"/>
          <w:lang w:val="en"/>
        </w:rPr>
      </w:pPr>
      <w:r>
        <w:rPr>
          <w:rFonts w:ascii="Century Gothic" w:hAnsi="Century Gothic"/>
        </w:rPr>
        <w:t>2012</w:t>
      </w:r>
      <w:r w:rsidR="00C62B4C">
        <w:rPr>
          <w:rFonts w:ascii="Century Gothic" w:hAnsi="Century Gothic"/>
        </w:rPr>
        <w:t xml:space="preserve"> – Present </w:t>
      </w:r>
      <w:r w:rsidR="00C62B4C" w:rsidRPr="00C62B4C">
        <w:rPr>
          <w:rFonts w:ascii="Century Gothic" w:hAnsi="Century Gothic"/>
          <w:u w:val="single"/>
        </w:rPr>
        <w:tab/>
      </w:r>
      <w:r w:rsidR="00C62B4C" w:rsidRPr="00C62B4C">
        <w:rPr>
          <w:rFonts w:ascii="Century Gothic" w:hAnsi="Century Gothic"/>
          <w:b/>
          <w:bCs/>
          <w:u w:val="single"/>
          <w:lang w:val="en"/>
        </w:rPr>
        <w:t>Teaching</w:t>
      </w:r>
      <w:r w:rsidR="00C62B4C" w:rsidRPr="00C62B4C">
        <w:rPr>
          <w:rFonts w:ascii="Century Gothic" w:hAnsi="Century Gothic"/>
          <w:u w:val="single"/>
          <w:lang w:val="en"/>
        </w:rPr>
        <w:t xml:space="preserve">: </w:t>
      </w:r>
      <w:r w:rsidR="00C62B4C" w:rsidRPr="00C62B4C">
        <w:rPr>
          <w:rFonts w:ascii="Century Gothic" w:hAnsi="Century Gothic"/>
          <w:b/>
          <w:bCs/>
          <w:u w:val="single"/>
          <w:lang w:val="en"/>
        </w:rPr>
        <w:t>Barry University: Master Public Administration Program</w:t>
      </w:r>
      <w:r w:rsidR="00C62B4C">
        <w:rPr>
          <w:rFonts w:ascii="Century Gothic" w:hAnsi="Century Gothic"/>
          <w:lang w:val="en"/>
        </w:rPr>
        <w:t>:</w:t>
      </w:r>
      <w:r w:rsidR="00C62B4C" w:rsidRPr="00C62B4C">
        <w:rPr>
          <w:rFonts w:ascii="Century Gothic" w:hAnsi="Century Gothic"/>
          <w:lang w:val="en"/>
        </w:rPr>
        <w:t xml:space="preserve"> </w:t>
      </w:r>
      <w:r w:rsidR="00C62B4C" w:rsidRPr="00C62B4C">
        <w:rPr>
          <w:rFonts w:ascii="Century Gothic" w:hAnsi="Century Gothic"/>
          <w:lang w:val="en"/>
        </w:rPr>
        <w:br/>
      </w:r>
    </w:p>
    <w:p w14:paraId="41936C47" w14:textId="521D129D" w:rsidR="00C62B4C" w:rsidRDefault="00C62B4C" w:rsidP="00C62B4C">
      <w:pPr>
        <w:ind w:left="1080" w:right="-1080" w:firstLine="72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Experienced Teaching:</w:t>
      </w:r>
    </w:p>
    <w:p w14:paraId="405FE495" w14:textId="77777777" w:rsidR="00C62B4C" w:rsidRPr="00C62B4C" w:rsidRDefault="00C62B4C" w:rsidP="00C62B4C">
      <w:pPr>
        <w:ind w:right="-1080"/>
        <w:rPr>
          <w:rFonts w:ascii="Century Gothic" w:hAnsi="Century Gothic"/>
          <w:lang w:val="en"/>
        </w:rPr>
      </w:pPr>
    </w:p>
    <w:p w14:paraId="4FADBCEE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Public Private Enterprise</w:t>
      </w:r>
    </w:p>
    <w:p w14:paraId="5735C7D5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Human Resource Management in Public Sector</w:t>
      </w:r>
    </w:p>
    <w:p w14:paraId="45401A42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Leadership in Public Purpose Organizations</w:t>
      </w:r>
    </w:p>
    <w:p w14:paraId="473C34B0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Seminar in Public Financial Administration</w:t>
      </w:r>
    </w:p>
    <w:p w14:paraId="6BBE0E30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Public Programs Analysis and Evaluation</w:t>
      </w:r>
    </w:p>
    <w:p w14:paraId="753347DD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Public Planning and Change Management</w:t>
      </w:r>
    </w:p>
    <w:p w14:paraId="4B58D003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Values and Ethics in Public Administration</w:t>
      </w:r>
    </w:p>
    <w:p w14:paraId="2930DE21" w14:textId="77777777" w:rsidR="00C62B4C" w:rsidRPr="00C62B4C" w:rsidRDefault="00C62B4C" w:rsidP="00C62B4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Budgeting/Finance Management</w:t>
      </w:r>
    </w:p>
    <w:p w14:paraId="1EEE85DD" w14:textId="21EF1449" w:rsidR="00F15EBD" w:rsidRPr="00C62B4C" w:rsidRDefault="00C62B4C" w:rsidP="00AB226C">
      <w:pPr>
        <w:numPr>
          <w:ilvl w:val="0"/>
          <w:numId w:val="14"/>
        </w:numPr>
        <w:tabs>
          <w:tab w:val="num" w:pos="720"/>
        </w:tabs>
        <w:ind w:right="-1080"/>
        <w:rPr>
          <w:rFonts w:ascii="Century Gothic" w:hAnsi="Century Gothic"/>
          <w:lang w:val="en"/>
        </w:rPr>
      </w:pPr>
      <w:r w:rsidRPr="00C62B4C">
        <w:rPr>
          <w:rFonts w:ascii="Century Gothic" w:hAnsi="Century Gothic"/>
          <w:lang w:val="en"/>
        </w:rPr>
        <w:t>Methods and Techniques for Public Administration </w:t>
      </w:r>
    </w:p>
    <w:p w14:paraId="67CA5C4A" w14:textId="77777777" w:rsidR="00F15EBD" w:rsidRDefault="00F15EBD" w:rsidP="00AB226C">
      <w:pPr>
        <w:ind w:right="-1080"/>
        <w:rPr>
          <w:rFonts w:ascii="Century Gothic" w:hAnsi="Century Gothic"/>
        </w:rPr>
      </w:pPr>
    </w:p>
    <w:p w14:paraId="2A6F6E20" w14:textId="3F923A10" w:rsidR="00AB226C" w:rsidRDefault="00D838DC" w:rsidP="00AB226C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2010 – December 21, 2011 </w:t>
      </w:r>
      <w:r w:rsidR="00AB226C" w:rsidRPr="00AB226C">
        <w:rPr>
          <w:rFonts w:ascii="Century Gothic" w:hAnsi="Century Gothic"/>
          <w:b/>
          <w:u w:val="single"/>
        </w:rPr>
        <w:t>Director/Fire Chief</w:t>
      </w:r>
      <w:r w:rsidR="00AB226C">
        <w:rPr>
          <w:rFonts w:ascii="Century Gothic" w:hAnsi="Century Gothic"/>
          <w:b/>
          <w:i/>
          <w:u w:val="single"/>
        </w:rPr>
        <w:t>:</w:t>
      </w:r>
      <w:r w:rsidR="00AB226C">
        <w:rPr>
          <w:rFonts w:ascii="Century Gothic" w:hAnsi="Century Gothic"/>
          <w:b/>
          <w:i/>
        </w:rPr>
        <w:t xml:space="preserve"> </w:t>
      </w:r>
      <w:r w:rsidR="00AB226C">
        <w:rPr>
          <w:rFonts w:ascii="Century Gothic" w:hAnsi="Century Gothic"/>
          <w:b/>
        </w:rPr>
        <w:t xml:space="preserve"> Appointed by Former Mayor John Peyton</w:t>
      </w:r>
    </w:p>
    <w:p w14:paraId="0FE09087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Youngest appointee to the position of Director/Fire Chief in agency history.</w:t>
      </w:r>
    </w:p>
    <w:p w14:paraId="351548C9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Directs the operations of a 1,</w:t>
      </w:r>
      <w:r w:rsidR="001F52B1">
        <w:rPr>
          <w:rFonts w:ascii="Century Gothic" w:hAnsi="Century Gothic"/>
        </w:rPr>
        <w:t>2</w:t>
      </w:r>
      <w:r w:rsidR="00C02812">
        <w:rPr>
          <w:rFonts w:ascii="Century Gothic" w:hAnsi="Century Gothic"/>
        </w:rPr>
        <w:t xml:space="preserve">00 member </w:t>
      </w:r>
      <w:r>
        <w:rPr>
          <w:rFonts w:ascii="Century Gothic" w:hAnsi="Century Gothic"/>
        </w:rPr>
        <w:t>Fire and Rescue Department providing fire, rescue and emergency medical services to the citizens and visitors of Jacksonville, Florida, responding to approximately 120,000 calls annually.</w:t>
      </w:r>
    </w:p>
    <w:p w14:paraId="0C961446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Responsible for the overall operation and direction of Administrative Services, Emergency Preparedness, Fire Operations and Communications, Fire Prevention, Fire Rescue, Training and Emergency Medical Services.</w:t>
      </w:r>
    </w:p>
    <w:p w14:paraId="74947F51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Directs and manages an operating budget of approximately $164 million.</w:t>
      </w:r>
    </w:p>
    <w:p w14:paraId="7FE547F9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Ensures reimbursement of approximately $</w:t>
      </w:r>
      <w:r w:rsidR="004A66E7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million in revenues to impact the City’s General Fund.  </w:t>
      </w:r>
    </w:p>
    <w:p w14:paraId="1A071DE9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Manages and directs the activities of 54 fire and rescue stations and a marine section responsible for servicing approximately 840 square miles while also providing port security and emergency response for the St. Johns River.   </w:t>
      </w:r>
    </w:p>
    <w:p w14:paraId="1E133044" w14:textId="77777777" w:rsidR="00D838DC" w:rsidRPr="00606A8F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Created, introduced and implemented </w:t>
      </w:r>
      <w:r>
        <w:rPr>
          <w:rFonts w:ascii="Century Gothic" w:hAnsi="Century Gothic"/>
          <w:bCs/>
        </w:rPr>
        <w:t>JFRD’s S</w:t>
      </w:r>
      <w:r w:rsidRPr="00AD3727">
        <w:rPr>
          <w:rFonts w:ascii="Century Gothic" w:hAnsi="Century Gothic"/>
          <w:bCs/>
        </w:rPr>
        <w:t>even Strategic Initiatives outlining what the Department needed to accomplish to improve response time and a defined focus on creating a new standard for emergency services</w:t>
      </w:r>
      <w:r>
        <w:rPr>
          <w:rFonts w:ascii="Century Gothic" w:hAnsi="Century Gothic"/>
          <w:bCs/>
        </w:rPr>
        <w:t>.</w:t>
      </w:r>
    </w:p>
    <w:p w14:paraId="612F5227" w14:textId="77777777" w:rsidR="00D838DC" w:rsidRPr="00431512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Implemented a </w:t>
      </w:r>
      <w:r w:rsidR="003134F9">
        <w:rPr>
          <w:rFonts w:ascii="Century Gothic" w:hAnsi="Century Gothic"/>
          <w:bCs/>
        </w:rPr>
        <w:t>community-canvassing</w:t>
      </w:r>
      <w:r>
        <w:rPr>
          <w:rFonts w:ascii="Century Gothic" w:hAnsi="Century Gothic"/>
          <w:bCs/>
        </w:rPr>
        <w:t xml:space="preserve"> program to inform and educate citizens.</w:t>
      </w:r>
    </w:p>
    <w:p w14:paraId="6F6F9DDF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Developed and implemented operating budgetary reductions of approximately 2% and personnel related reductions of 2%, respectively, without impacting service delivery to the citizens of Jacksonville.  </w:t>
      </w:r>
    </w:p>
    <w:p w14:paraId="28086FF2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Provides oversight of the JFRD grant program of approximately $7.2 million annually.</w:t>
      </w:r>
    </w:p>
    <w:p w14:paraId="66BB5B2C" w14:textId="77777777" w:rsidR="00E8647A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Experienced speaker; specializing in motivation and inspiring both large and small groups of individuals in common vision and purpose.  Extensive presentation skills. </w:t>
      </w:r>
    </w:p>
    <w:p w14:paraId="3CA59308" w14:textId="77777777" w:rsidR="00D838DC" w:rsidRPr="005A0D92" w:rsidRDefault="00E8647A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 w:rsidRPr="005A0D92">
        <w:rPr>
          <w:rFonts w:ascii="Century Gothic" w:hAnsi="Century Gothic"/>
        </w:rPr>
        <w:t>Extensive experience in Healthcare management, legal and ethical dilemma, Identity theft (red flag rules) related to patient healthcare information, HIPAA, and legal/statutory mandates.</w:t>
      </w:r>
    </w:p>
    <w:p w14:paraId="370670E6" w14:textId="77777777" w:rsidR="00DC47C4" w:rsidRPr="005A0D92" w:rsidRDefault="00DC47C4" w:rsidP="00DC47C4">
      <w:pPr>
        <w:numPr>
          <w:ilvl w:val="0"/>
          <w:numId w:val="2"/>
        </w:numPr>
        <w:rPr>
          <w:rFonts w:ascii="Century Gothic" w:hAnsi="Century Gothic"/>
        </w:rPr>
      </w:pPr>
      <w:r w:rsidRPr="005A0D92">
        <w:rPr>
          <w:rFonts w:ascii="Century Gothic" w:hAnsi="Century Gothic"/>
        </w:rPr>
        <w:t>Extensive knowledge on CMS, Medicare, Medicaid, Self-pay, Health Insurance, ICD-9 codes, and guidelines for healthcare billing.</w:t>
      </w:r>
    </w:p>
    <w:p w14:paraId="0D25FCFA" w14:textId="77777777" w:rsidR="00236B3C" w:rsidRPr="00107F25" w:rsidRDefault="00236B3C" w:rsidP="00D838DC">
      <w:pPr>
        <w:ind w:right="-1080"/>
        <w:rPr>
          <w:rFonts w:ascii="Century Gothic" w:hAnsi="Century Gothic"/>
        </w:rPr>
      </w:pPr>
    </w:p>
    <w:p w14:paraId="0566B8FF" w14:textId="77777777" w:rsidR="00D838DC" w:rsidRPr="00AB226C" w:rsidRDefault="00D838DC" w:rsidP="00D838DC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>2003 - 2010</w:t>
      </w:r>
      <w:r w:rsidRPr="00107F25">
        <w:rPr>
          <w:rFonts w:ascii="Century Gothic" w:hAnsi="Century Gothic"/>
        </w:rPr>
        <w:tab/>
        <w:t xml:space="preserve">      </w:t>
      </w:r>
      <w:r w:rsidRPr="00AB226C">
        <w:rPr>
          <w:rFonts w:ascii="Century Gothic" w:hAnsi="Century Gothic"/>
          <w:b/>
          <w:u w:val="single"/>
        </w:rPr>
        <w:t>Division Chief of Rescue</w:t>
      </w:r>
      <w:r w:rsidR="00AB226C">
        <w:rPr>
          <w:rFonts w:ascii="Century Gothic" w:hAnsi="Century Gothic"/>
          <w:b/>
          <w:u w:val="single"/>
        </w:rPr>
        <w:t xml:space="preserve">: </w:t>
      </w:r>
      <w:r w:rsidR="00AB226C">
        <w:rPr>
          <w:rFonts w:ascii="Century Gothic" w:hAnsi="Century Gothic"/>
          <w:b/>
        </w:rPr>
        <w:t xml:space="preserve"> Appointed by Former Mayor John Peyton</w:t>
      </w:r>
    </w:p>
    <w:p w14:paraId="50D3CEA0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Department’s first minority and African-American appointed as the Chief of Rescue.</w:t>
      </w:r>
    </w:p>
    <w:p w14:paraId="68AAAE9B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Responsible for managing the operations and activities of approximately 275 employees providing pre-hospital medical care in response to more than 91,000 </w:t>
      </w:r>
      <w:r w:rsidR="003134F9">
        <w:rPr>
          <w:rFonts w:ascii="Century Gothic" w:hAnsi="Century Gothic"/>
        </w:rPr>
        <w:t>Emergency</w:t>
      </w:r>
      <w:r w:rsidR="007B3CC1">
        <w:rPr>
          <w:rFonts w:ascii="Century Gothic" w:hAnsi="Century Gothic"/>
        </w:rPr>
        <w:t xml:space="preserve"> Medical Services (</w:t>
      </w:r>
      <w:r>
        <w:rPr>
          <w:rFonts w:ascii="Century Gothic" w:hAnsi="Century Gothic"/>
        </w:rPr>
        <w:t>EM</w:t>
      </w:r>
      <w:r w:rsidR="007B3CC1">
        <w:rPr>
          <w:rFonts w:ascii="Century Gothic" w:hAnsi="Century Gothic"/>
        </w:rPr>
        <w:t xml:space="preserve">S) </w:t>
      </w:r>
      <w:r>
        <w:rPr>
          <w:rFonts w:ascii="Century Gothic" w:hAnsi="Century Gothic"/>
        </w:rPr>
        <w:t xml:space="preserve">calls annually.  </w:t>
      </w:r>
    </w:p>
    <w:p w14:paraId="76F97262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Managed operating budgets up to $40 million, prepared the annual budget and fiscal spending and revenue requirements; monitored budget compliance.</w:t>
      </w:r>
    </w:p>
    <w:p w14:paraId="5AA60007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Increased number of rescue units in service by 36% to proactively ensure adequate coverage based on projected community growth.  </w:t>
      </w:r>
    </w:p>
    <w:p w14:paraId="2D5BF213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Increased staffing levels to add district chief supervision at all station locations.  </w:t>
      </w:r>
    </w:p>
    <w:p w14:paraId="3B627B19" w14:textId="77777777" w:rsidR="007B3CC1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 w:rsidRPr="007B3CC1">
        <w:rPr>
          <w:rFonts w:ascii="Century Gothic" w:hAnsi="Century Gothic"/>
        </w:rPr>
        <w:t xml:space="preserve">Developed and executed the </w:t>
      </w:r>
      <w:r w:rsidR="007B3CC1" w:rsidRPr="007B3CC1">
        <w:rPr>
          <w:rFonts w:ascii="Century Gothic" w:hAnsi="Century Gothic"/>
        </w:rPr>
        <w:t>(</w:t>
      </w:r>
      <w:r w:rsidRPr="007B3CC1">
        <w:rPr>
          <w:rFonts w:ascii="Century Gothic" w:hAnsi="Century Gothic"/>
        </w:rPr>
        <w:t>EMS</w:t>
      </w:r>
      <w:r w:rsidR="007B3CC1" w:rsidRPr="007B3CC1">
        <w:rPr>
          <w:rFonts w:ascii="Century Gothic" w:hAnsi="Century Gothic"/>
        </w:rPr>
        <w:t xml:space="preserve">) </w:t>
      </w:r>
      <w:r w:rsidRPr="007B3CC1">
        <w:rPr>
          <w:rFonts w:ascii="Century Gothic" w:hAnsi="Century Gothic"/>
        </w:rPr>
        <w:t xml:space="preserve">Guidelines utilized by the City of Jacksonville during Super Bowl XXXIX.  </w:t>
      </w:r>
    </w:p>
    <w:p w14:paraId="4C1950C3" w14:textId="77777777" w:rsidR="00D838DC" w:rsidRPr="007B3CC1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 w:rsidRPr="007B3CC1">
        <w:rPr>
          <w:rFonts w:ascii="Century Gothic" w:hAnsi="Century Gothic"/>
        </w:rPr>
        <w:t>Served on the Incident Command Oversight Team for Super Bowl XXXIX.</w:t>
      </w:r>
    </w:p>
    <w:p w14:paraId="023C2B26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 w:rsidRPr="007B3CC1">
        <w:rPr>
          <w:rFonts w:ascii="Century Gothic" w:hAnsi="Century Gothic"/>
        </w:rPr>
        <w:t>Led the Incident Command Team for all Jacksonville Jaguars home games</w:t>
      </w:r>
      <w:r>
        <w:rPr>
          <w:rFonts w:ascii="Century Gothic" w:hAnsi="Century Gothic"/>
        </w:rPr>
        <w:t xml:space="preserve">.  </w:t>
      </w:r>
    </w:p>
    <w:p w14:paraId="59501045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Rewrote and implemented new </w:t>
      </w:r>
      <w:r w:rsidR="007B3CC1">
        <w:rPr>
          <w:rFonts w:ascii="Century Gothic" w:hAnsi="Century Gothic"/>
        </w:rPr>
        <w:t xml:space="preserve">EMS </w:t>
      </w:r>
      <w:r>
        <w:rPr>
          <w:rFonts w:ascii="Century Gothic" w:hAnsi="Century Gothic"/>
        </w:rPr>
        <w:t xml:space="preserve">policies and procedures, resulting in an immediate 88% increase in revenue received related to rescue related activities.  </w:t>
      </w:r>
    </w:p>
    <w:p w14:paraId="6F8CFB23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Managed the EMS effort, on scene, during the Berkman Garage collapse, personally attending to 14 people.</w:t>
      </w:r>
    </w:p>
    <w:p w14:paraId="0E8B56EB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Key member of an executive team responsible for the creation and execution of a long</w:t>
      </w:r>
      <w:r w:rsidR="00DE49C1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term strategic plan for all Fire Station Renovations/Replacements.  </w:t>
      </w:r>
    </w:p>
    <w:p w14:paraId="129229C0" w14:textId="77777777" w:rsidR="00D838DC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 w:rsidRPr="007B3CC1">
        <w:rPr>
          <w:rFonts w:ascii="Century Gothic" w:hAnsi="Century Gothic"/>
        </w:rPr>
        <w:t xml:space="preserve">Procured new </w:t>
      </w:r>
      <w:r w:rsidR="00DD7A6D" w:rsidRPr="007B3CC1">
        <w:rPr>
          <w:rFonts w:ascii="Century Gothic" w:hAnsi="Century Gothic"/>
        </w:rPr>
        <w:t>technology</w:t>
      </w:r>
      <w:r w:rsidR="00DD7A6D">
        <w:rPr>
          <w:rFonts w:ascii="Century Gothic" w:hAnsi="Century Gothic"/>
        </w:rPr>
        <w:t xml:space="preserve"> to modernize and transform the way EMS was</w:t>
      </w:r>
      <w:r>
        <w:rPr>
          <w:rFonts w:ascii="Century Gothic" w:hAnsi="Century Gothic"/>
        </w:rPr>
        <w:t xml:space="preserve"> delivered to the citizens of Jacksonville.  </w:t>
      </w:r>
    </w:p>
    <w:p w14:paraId="0C585CF5" w14:textId="77777777" w:rsidR="006A1C7E" w:rsidRDefault="00D838DC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Leveraged a f</w:t>
      </w:r>
      <w:r w:rsidRPr="007B3CC1">
        <w:rPr>
          <w:rFonts w:ascii="Century Gothic" w:hAnsi="Century Gothic"/>
        </w:rPr>
        <w:t>ocused</w:t>
      </w:r>
      <w:r>
        <w:rPr>
          <w:rFonts w:ascii="Century Gothic" w:hAnsi="Century Gothic"/>
        </w:rPr>
        <w:t xml:space="preserve"> use of technology to increase revenue, efficiencies and implement cost saving measures. </w:t>
      </w:r>
    </w:p>
    <w:p w14:paraId="34F2CAF1" w14:textId="77777777" w:rsidR="00E8647A" w:rsidRDefault="006A1C7E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Served as the department Ethics officer</w:t>
      </w:r>
    </w:p>
    <w:p w14:paraId="61605245" w14:textId="77777777" w:rsidR="00E8647A" w:rsidRPr="00B21AAA" w:rsidRDefault="00E8647A" w:rsidP="00E8647A">
      <w:pPr>
        <w:numPr>
          <w:ilvl w:val="0"/>
          <w:numId w:val="2"/>
        </w:numPr>
        <w:rPr>
          <w:rFonts w:ascii="Century Gothic" w:hAnsi="Century Gothic"/>
        </w:rPr>
      </w:pPr>
      <w:r w:rsidRPr="00B21AAA">
        <w:rPr>
          <w:rFonts w:ascii="Century Gothic" w:hAnsi="Century Gothic"/>
        </w:rPr>
        <w:t>Extensive experience in Healthcare management, legal and ethical dilemma, Identity theft (red flag rules) related to patient healthcare information, HIPAA, and legal/statutory mandates.</w:t>
      </w:r>
    </w:p>
    <w:p w14:paraId="47410F49" w14:textId="77777777" w:rsidR="003B4404" w:rsidRDefault="003B4404" w:rsidP="00E8647A">
      <w:pPr>
        <w:numPr>
          <w:ilvl w:val="0"/>
          <w:numId w:val="2"/>
        </w:numPr>
        <w:rPr>
          <w:rFonts w:ascii="Century Gothic" w:hAnsi="Century Gothic"/>
        </w:rPr>
      </w:pPr>
      <w:r w:rsidRPr="00B21AAA">
        <w:rPr>
          <w:rFonts w:ascii="Century Gothic" w:hAnsi="Century Gothic"/>
        </w:rPr>
        <w:t>Extensive knowledge on CMS, Medicare, Medicaid, Self-pay, Health Insurance, ICD-9 codes, and guidelines for healthcare billing</w:t>
      </w:r>
      <w:r w:rsidR="00DC47C4" w:rsidRPr="00B21AAA">
        <w:rPr>
          <w:rFonts w:ascii="Century Gothic" w:hAnsi="Century Gothic"/>
        </w:rPr>
        <w:t>.</w:t>
      </w:r>
    </w:p>
    <w:p w14:paraId="25F444C7" w14:textId="77777777" w:rsidR="00B21AAA" w:rsidRDefault="00B21AAA" w:rsidP="00E8647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Involved with Quality improvement/Assurance and Compliance activities</w:t>
      </w:r>
    </w:p>
    <w:p w14:paraId="26FF574B" w14:textId="77777777" w:rsidR="00B21AAA" w:rsidRDefault="00B21AAA" w:rsidP="00E8647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Policy and procedure development department –wide</w:t>
      </w:r>
    </w:p>
    <w:p w14:paraId="2CC49949" w14:textId="77777777" w:rsidR="00B21AAA" w:rsidRPr="00B21AAA" w:rsidRDefault="00B21AAA" w:rsidP="00E8647A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Department Ethics officer</w:t>
      </w:r>
    </w:p>
    <w:p w14:paraId="0D395279" w14:textId="77777777" w:rsidR="00D838DC" w:rsidRPr="00107F25" w:rsidRDefault="00D838DC" w:rsidP="00D838DC">
      <w:pPr>
        <w:ind w:right="-1440"/>
        <w:rPr>
          <w:rFonts w:ascii="Century Gothic" w:hAnsi="Century Gothic"/>
        </w:rPr>
      </w:pPr>
    </w:p>
    <w:p w14:paraId="6B1DB456" w14:textId="77777777" w:rsidR="00D838DC" w:rsidRPr="001F18B8" w:rsidRDefault="00E41154" w:rsidP="00D838DC">
      <w:p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2002 - 2015</w:t>
      </w:r>
      <w:r w:rsidR="00D838DC" w:rsidRPr="00107F25">
        <w:rPr>
          <w:rFonts w:ascii="Century Gothic" w:hAnsi="Century Gothic"/>
        </w:rPr>
        <w:tab/>
      </w:r>
      <w:r w:rsidR="00D838DC">
        <w:rPr>
          <w:rFonts w:ascii="Century Gothic" w:hAnsi="Century Gothic"/>
        </w:rPr>
        <w:t xml:space="preserve">      </w:t>
      </w:r>
      <w:r w:rsidR="00D838DC" w:rsidRPr="00AB226C">
        <w:rPr>
          <w:rFonts w:ascii="Century Gothic" w:hAnsi="Century Gothic"/>
          <w:b/>
          <w:u w:val="single"/>
        </w:rPr>
        <w:t>Captain/Paramedic</w:t>
      </w:r>
      <w:r w:rsidR="00226758">
        <w:rPr>
          <w:rFonts w:ascii="Century Gothic" w:hAnsi="Century Gothic"/>
          <w:b/>
          <w:u w:val="single"/>
        </w:rPr>
        <w:t>:</w:t>
      </w:r>
    </w:p>
    <w:p w14:paraId="6D9C32E9" w14:textId="77777777" w:rsidR="00D838DC" w:rsidRDefault="00EA06D6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Manage and oversee EMS operations at the company level</w:t>
      </w:r>
      <w:r w:rsidR="00D838DC">
        <w:rPr>
          <w:rFonts w:ascii="Century Gothic" w:hAnsi="Century Gothic"/>
        </w:rPr>
        <w:t>.</w:t>
      </w:r>
    </w:p>
    <w:p w14:paraId="1C5A1599" w14:textId="77777777" w:rsidR="00D838DC" w:rsidRDefault="00EA06D6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Responsible for Quality Improvement at the company level through retrospective report reviews of personnel assigned to the rescue unit.</w:t>
      </w:r>
    </w:p>
    <w:p w14:paraId="46FB5949" w14:textId="77777777" w:rsidR="00EA06D6" w:rsidRDefault="00EA06D6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Conduct analysis of drug inventory usage at the company level in an effort to reduce waste and cost associated with underutilized medications.</w:t>
      </w:r>
    </w:p>
    <w:p w14:paraId="339D2308" w14:textId="77777777" w:rsidR="00EA06D6" w:rsidRDefault="00EA06D6" w:rsidP="00D838DC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Oversee EMS operations at the company level and maintain company readiness through shift briefings, training, and education with personnel at the fire station.</w:t>
      </w:r>
    </w:p>
    <w:p w14:paraId="2E55B7C2" w14:textId="77777777" w:rsidR="00226758" w:rsidRPr="005C6D93" w:rsidRDefault="00EA06D6" w:rsidP="005C6D93">
      <w:pPr>
        <w:numPr>
          <w:ilvl w:val="0"/>
          <w:numId w:val="2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 fire station decorum with an emphasis on effective and efficient </w:t>
      </w:r>
      <w:r w:rsidR="0092142B">
        <w:rPr>
          <w:rFonts w:ascii="Century Gothic" w:hAnsi="Century Gothic"/>
        </w:rPr>
        <w:t>customer service.</w:t>
      </w:r>
    </w:p>
    <w:p w14:paraId="29775CC1" w14:textId="77777777" w:rsidR="00226758" w:rsidRPr="00107F25" w:rsidRDefault="00226758" w:rsidP="00152113">
      <w:pPr>
        <w:ind w:right="-1080"/>
        <w:rPr>
          <w:rFonts w:ascii="Century Gothic" w:hAnsi="Century Gothic"/>
        </w:rPr>
      </w:pPr>
    </w:p>
    <w:p w14:paraId="632E1255" w14:textId="77777777" w:rsidR="00D838DC" w:rsidRPr="00107F25" w:rsidRDefault="00D838DC" w:rsidP="00D838DC">
      <w:pPr>
        <w:ind w:left="1800" w:right="-1080" w:hanging="180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>1999 – 2002</w:t>
      </w:r>
      <w:r w:rsidRPr="00107F25">
        <w:rPr>
          <w:rFonts w:ascii="Century Gothic" w:hAnsi="Century Gothic"/>
        </w:rPr>
        <w:tab/>
      </w:r>
      <w:r w:rsidRPr="00AB226C">
        <w:rPr>
          <w:rFonts w:ascii="Century Gothic" w:hAnsi="Century Gothic"/>
          <w:b/>
          <w:u w:val="single"/>
        </w:rPr>
        <w:t>Lieutenant/Paramedi</w:t>
      </w:r>
      <w:r w:rsidR="00226758">
        <w:rPr>
          <w:rFonts w:ascii="Century Gothic" w:hAnsi="Century Gothic"/>
          <w:b/>
          <w:u w:val="single"/>
        </w:rPr>
        <w:t>c:</w:t>
      </w:r>
    </w:p>
    <w:p w14:paraId="798225E3" w14:textId="77777777" w:rsidR="00D838DC" w:rsidRDefault="00D838DC" w:rsidP="00D838DC">
      <w:pPr>
        <w:numPr>
          <w:ilvl w:val="0"/>
          <w:numId w:val="1"/>
        </w:numPr>
        <w:ind w:left="2160" w:right="-1440"/>
        <w:rPr>
          <w:rFonts w:ascii="Century Gothic" w:hAnsi="Century Gothic"/>
        </w:rPr>
      </w:pPr>
      <w:r>
        <w:rPr>
          <w:rFonts w:ascii="Century Gothic" w:hAnsi="Century Gothic"/>
        </w:rPr>
        <w:t>Served as a Paramedic Lieutenant responsible for emergency medical service</w:t>
      </w:r>
      <w:r w:rsidR="007B3CC1">
        <w:rPr>
          <w:rFonts w:ascii="Century Gothic" w:hAnsi="Century Gothic"/>
        </w:rPr>
        <w:t xml:space="preserve"> </w:t>
      </w:r>
      <w:r w:rsidRPr="007B3CC1">
        <w:rPr>
          <w:rFonts w:ascii="Century Gothic" w:hAnsi="Century Gothic"/>
        </w:rPr>
        <w:t>HazMat</w:t>
      </w:r>
      <w:r>
        <w:rPr>
          <w:rFonts w:ascii="Century Gothic" w:hAnsi="Century Gothic"/>
          <w:color w:val="008000"/>
        </w:rPr>
        <w:t xml:space="preserve"> </w:t>
      </w:r>
      <w:r>
        <w:rPr>
          <w:rFonts w:ascii="Century Gothic" w:hAnsi="Century Gothic"/>
        </w:rPr>
        <w:t>mitigation.</w:t>
      </w:r>
    </w:p>
    <w:p w14:paraId="10F45B98" w14:textId="77777777" w:rsidR="00D838DC" w:rsidRDefault="00D838DC" w:rsidP="00D838DC">
      <w:pPr>
        <w:numPr>
          <w:ilvl w:val="0"/>
          <w:numId w:val="1"/>
        </w:numPr>
        <w:ind w:left="2160" w:right="-1440"/>
        <w:rPr>
          <w:rFonts w:ascii="Century Gothic" w:hAnsi="Century Gothic"/>
        </w:rPr>
      </w:pPr>
      <w:r>
        <w:rPr>
          <w:rFonts w:ascii="Century Gothic" w:hAnsi="Century Gothic"/>
        </w:rPr>
        <w:t>Developed and implemented training curriculum for emergency medical technicians and paramedics.</w:t>
      </w:r>
    </w:p>
    <w:p w14:paraId="096A9FE0" w14:textId="77777777" w:rsidR="00D838DC" w:rsidRDefault="00D838DC" w:rsidP="00D838DC">
      <w:pPr>
        <w:numPr>
          <w:ilvl w:val="0"/>
          <w:numId w:val="1"/>
        </w:numPr>
        <w:ind w:left="2160" w:right="-1440"/>
        <w:rPr>
          <w:rFonts w:ascii="Century Gothic" w:hAnsi="Century Gothic"/>
        </w:rPr>
      </w:pPr>
      <w:r>
        <w:rPr>
          <w:rFonts w:ascii="Century Gothic" w:hAnsi="Century Gothic"/>
        </w:rPr>
        <w:t>Monitored and ensured all employees maintained training hours and required certifications.</w:t>
      </w:r>
    </w:p>
    <w:p w14:paraId="5A841D0E" w14:textId="77777777" w:rsidR="00D838DC" w:rsidRPr="007B3CC1" w:rsidRDefault="00D838DC" w:rsidP="00D838DC">
      <w:pPr>
        <w:numPr>
          <w:ilvl w:val="0"/>
          <w:numId w:val="1"/>
        </w:numPr>
        <w:ind w:left="2160"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Promoted </w:t>
      </w:r>
      <w:r w:rsidRPr="007B3CC1">
        <w:rPr>
          <w:rFonts w:ascii="Century Gothic" w:hAnsi="Century Gothic"/>
        </w:rPr>
        <w:t>to</w:t>
      </w:r>
      <w:r w:rsidR="007B3CC1" w:rsidRPr="007B3CC1">
        <w:rPr>
          <w:rFonts w:ascii="Century Gothic" w:hAnsi="Century Gothic"/>
        </w:rPr>
        <w:t xml:space="preserve"> </w:t>
      </w:r>
      <w:r w:rsidRPr="007B3CC1">
        <w:rPr>
          <w:rFonts w:ascii="Century Gothic" w:hAnsi="Century Gothic"/>
        </w:rPr>
        <w:t>Haz</w:t>
      </w:r>
      <w:r w:rsidR="00E23D15">
        <w:rPr>
          <w:rFonts w:ascii="Century Gothic" w:hAnsi="Century Gothic"/>
        </w:rPr>
        <w:t xml:space="preserve">ardous </w:t>
      </w:r>
      <w:r w:rsidRPr="007B3CC1">
        <w:rPr>
          <w:rFonts w:ascii="Century Gothic" w:hAnsi="Century Gothic"/>
        </w:rPr>
        <w:t>Mat</w:t>
      </w:r>
      <w:r w:rsidR="00E23D15">
        <w:rPr>
          <w:rFonts w:ascii="Century Gothic" w:hAnsi="Century Gothic"/>
        </w:rPr>
        <w:t>erials</w:t>
      </w:r>
      <w:r w:rsidRPr="007B3CC1">
        <w:rPr>
          <w:rFonts w:ascii="Century Gothic" w:hAnsi="Century Gothic"/>
        </w:rPr>
        <w:t xml:space="preserve"> Team Officer.</w:t>
      </w:r>
    </w:p>
    <w:p w14:paraId="66C7B818" w14:textId="2DB169CC" w:rsidR="00D6134B" w:rsidRPr="003A53F4" w:rsidRDefault="00263394" w:rsidP="003A53F4">
      <w:pPr>
        <w:numPr>
          <w:ilvl w:val="0"/>
          <w:numId w:val="1"/>
        </w:numPr>
        <w:tabs>
          <w:tab w:val="clear" w:pos="360"/>
          <w:tab w:val="num" w:pos="2160"/>
        </w:tabs>
        <w:ind w:left="2160" w:right="-1080"/>
        <w:rPr>
          <w:rFonts w:ascii="Century Gothic" w:hAnsi="Century Gothic"/>
        </w:rPr>
      </w:pPr>
      <w:r>
        <w:rPr>
          <w:rFonts w:ascii="Century Gothic" w:hAnsi="Century Gothic"/>
        </w:rPr>
        <w:t>Part of Specialized Team</w:t>
      </w:r>
      <w:r w:rsidR="00FF68A4">
        <w:rPr>
          <w:rFonts w:ascii="Century Gothic" w:hAnsi="Century Gothic"/>
        </w:rPr>
        <w:t xml:space="preserve"> sent to World Trade Center and Pentagon as a result of the acts of terrorism occurring September 11, 2001.</w:t>
      </w:r>
    </w:p>
    <w:p w14:paraId="16EE5C3E" w14:textId="77777777" w:rsidR="00152113" w:rsidRDefault="00152113" w:rsidP="00D838DC">
      <w:pPr>
        <w:ind w:left="1800" w:right="-1080" w:hanging="1800"/>
        <w:rPr>
          <w:rFonts w:ascii="Century Gothic" w:hAnsi="Century Gothic"/>
        </w:rPr>
      </w:pPr>
    </w:p>
    <w:p w14:paraId="51558319" w14:textId="77777777" w:rsidR="00D838DC" w:rsidRPr="00107F25" w:rsidRDefault="00D838DC" w:rsidP="00D838DC">
      <w:pPr>
        <w:ind w:left="1800" w:right="-1080" w:hanging="180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>1996 – 1999</w:t>
      </w:r>
      <w:r w:rsidRPr="00107F25">
        <w:rPr>
          <w:rFonts w:ascii="Century Gothic" w:hAnsi="Century Gothic"/>
        </w:rPr>
        <w:tab/>
      </w:r>
      <w:r w:rsidRPr="00AB226C">
        <w:rPr>
          <w:rFonts w:ascii="Century Gothic" w:hAnsi="Century Gothic"/>
          <w:b/>
          <w:u w:val="single"/>
        </w:rPr>
        <w:t>Engineer/Paramedic</w:t>
      </w:r>
      <w:r w:rsidR="00226758">
        <w:rPr>
          <w:rFonts w:ascii="Century Gothic" w:hAnsi="Century Gothic"/>
          <w:b/>
          <w:u w:val="single"/>
        </w:rPr>
        <w:t>:</w:t>
      </w:r>
    </w:p>
    <w:p w14:paraId="58934859" w14:textId="77777777" w:rsidR="00D838DC" w:rsidRDefault="00D838DC" w:rsidP="00D838DC">
      <w:pPr>
        <w:numPr>
          <w:ilvl w:val="0"/>
          <w:numId w:val="6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Served in the capacity of </w:t>
      </w:r>
      <w:r w:rsidR="00E23D15">
        <w:rPr>
          <w:rFonts w:ascii="Century Gothic" w:hAnsi="Century Gothic"/>
        </w:rPr>
        <w:t>Hazardous Materials</w:t>
      </w:r>
      <w:r>
        <w:rPr>
          <w:rFonts w:ascii="Century Gothic" w:hAnsi="Century Gothic"/>
        </w:rPr>
        <w:t xml:space="preserve"> Team Member.</w:t>
      </w:r>
    </w:p>
    <w:p w14:paraId="254B583F" w14:textId="77777777" w:rsidR="00D838DC" w:rsidRDefault="00152113" w:rsidP="00D838DC">
      <w:pPr>
        <w:numPr>
          <w:ilvl w:val="0"/>
          <w:numId w:val="6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Evaluate</w:t>
      </w:r>
      <w:r w:rsidR="00D838DC">
        <w:rPr>
          <w:rFonts w:ascii="Century Gothic" w:hAnsi="Century Gothic"/>
        </w:rPr>
        <w:t xml:space="preserve"> emergency activities to ensure they complied with the organization strategy to save lives and mitigate loss.</w:t>
      </w:r>
    </w:p>
    <w:p w14:paraId="56854187" w14:textId="77777777" w:rsidR="00D838DC" w:rsidRDefault="00D838DC" w:rsidP="00D838DC">
      <w:pPr>
        <w:numPr>
          <w:ilvl w:val="0"/>
          <w:numId w:val="6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Conducted vehicle and station maintenance to ensure safety and equipment compliance.  </w:t>
      </w:r>
    </w:p>
    <w:p w14:paraId="512FAD50" w14:textId="2CE27B0E" w:rsidR="000F65B8" w:rsidRDefault="000F65B8" w:rsidP="00F47898">
      <w:pPr>
        <w:ind w:right="-1080"/>
        <w:rPr>
          <w:rFonts w:ascii="Century Gothic" w:hAnsi="Century Gothic"/>
        </w:rPr>
      </w:pPr>
    </w:p>
    <w:p w14:paraId="0797A12E" w14:textId="77777777" w:rsidR="00361D2E" w:rsidRDefault="00361D2E" w:rsidP="00F47898">
      <w:pPr>
        <w:ind w:right="-1080"/>
        <w:rPr>
          <w:rFonts w:ascii="Century Gothic" w:hAnsi="Century Gothic"/>
        </w:rPr>
      </w:pPr>
    </w:p>
    <w:p w14:paraId="2D18A4AA" w14:textId="77777777" w:rsidR="00D838DC" w:rsidRDefault="00D838DC" w:rsidP="00D838DC">
      <w:pPr>
        <w:ind w:left="1800" w:right="-1080" w:hanging="180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>1990 – 1996</w:t>
      </w:r>
      <w:r w:rsidRPr="00107F25">
        <w:rPr>
          <w:rFonts w:ascii="Century Gothic" w:hAnsi="Century Gothic"/>
        </w:rPr>
        <w:tab/>
      </w:r>
      <w:r w:rsidRPr="00AB226C">
        <w:rPr>
          <w:rFonts w:ascii="Century Gothic" w:hAnsi="Century Gothic"/>
          <w:b/>
          <w:u w:val="single"/>
        </w:rPr>
        <w:t>Firefighter/Paramedic</w:t>
      </w:r>
      <w:r w:rsidR="00226758">
        <w:rPr>
          <w:rFonts w:ascii="Century Gothic" w:hAnsi="Century Gothic"/>
          <w:b/>
          <w:u w:val="single"/>
        </w:rPr>
        <w:t>:</w:t>
      </w:r>
    </w:p>
    <w:p w14:paraId="2571D5FE" w14:textId="77777777" w:rsidR="00D838DC" w:rsidRPr="00E1176D" w:rsidRDefault="00E23D15" w:rsidP="00D838DC">
      <w:pPr>
        <w:numPr>
          <w:ilvl w:val="0"/>
          <w:numId w:val="6"/>
        </w:numPr>
        <w:ind w:right="-108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>Served as a Hazardous Materials</w:t>
      </w:r>
      <w:r w:rsidR="007B3CC1">
        <w:rPr>
          <w:rFonts w:ascii="Century Gothic" w:hAnsi="Century Gothic"/>
        </w:rPr>
        <w:t xml:space="preserve"> </w:t>
      </w:r>
      <w:r w:rsidR="00D838DC">
        <w:rPr>
          <w:rFonts w:ascii="Century Gothic" w:hAnsi="Century Gothic"/>
          <w:color w:val="000000"/>
        </w:rPr>
        <w:t>Technician.</w:t>
      </w:r>
    </w:p>
    <w:p w14:paraId="1B2B28A6" w14:textId="77777777" w:rsidR="00D838DC" w:rsidRPr="00761EBE" w:rsidRDefault="00D838DC" w:rsidP="00D838DC">
      <w:pPr>
        <w:numPr>
          <w:ilvl w:val="0"/>
          <w:numId w:val="6"/>
        </w:numPr>
        <w:ind w:right="-108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</w:rPr>
        <w:t xml:space="preserve">Served as a Firefighter, </w:t>
      </w:r>
      <w:r w:rsidRPr="007B3CC1">
        <w:rPr>
          <w:rFonts w:ascii="Century Gothic" w:hAnsi="Century Gothic"/>
        </w:rPr>
        <w:t>Emergency Medical Technician</w:t>
      </w:r>
      <w:r>
        <w:rPr>
          <w:rFonts w:ascii="Century Gothic" w:hAnsi="Century Gothic"/>
          <w:color w:val="008000"/>
        </w:rPr>
        <w:t xml:space="preserve"> (</w:t>
      </w:r>
      <w:r>
        <w:rPr>
          <w:rFonts w:ascii="Century Gothic" w:hAnsi="Century Gothic"/>
          <w:color w:val="000000"/>
        </w:rPr>
        <w:t>EMT</w:t>
      </w:r>
      <w:r>
        <w:rPr>
          <w:rFonts w:ascii="Century Gothic" w:hAnsi="Century Gothic"/>
          <w:color w:val="008000"/>
        </w:rPr>
        <w:t xml:space="preserve">) </w:t>
      </w:r>
      <w:r>
        <w:rPr>
          <w:rFonts w:ascii="Century Gothic" w:hAnsi="Century Gothic"/>
        </w:rPr>
        <w:t>and Paramedic on fire engine 7</w:t>
      </w:r>
    </w:p>
    <w:p w14:paraId="5A832125" w14:textId="464941CF" w:rsidR="00136C32" w:rsidRPr="00361D2E" w:rsidRDefault="00D838DC" w:rsidP="00361D2E">
      <w:pPr>
        <w:numPr>
          <w:ilvl w:val="0"/>
          <w:numId w:val="6"/>
        </w:numPr>
        <w:ind w:right="-1080"/>
        <w:rPr>
          <w:rFonts w:ascii="Century Gothic" w:hAnsi="Century Gothic"/>
          <w:b/>
          <w:i/>
          <w:u w:val="single"/>
        </w:rPr>
      </w:pPr>
      <w:r w:rsidRPr="007B3CC1">
        <w:rPr>
          <w:rFonts w:ascii="Century Gothic" w:hAnsi="Century Gothic"/>
        </w:rPr>
        <w:t>Performed in a</w:t>
      </w:r>
      <w:r>
        <w:rPr>
          <w:rFonts w:ascii="Century Gothic" w:hAnsi="Century Gothic"/>
        </w:rPr>
        <w:t xml:space="preserve"> capacity to mitigate and respond to emergency situations, fire suppression and emergency medical services.  </w:t>
      </w:r>
    </w:p>
    <w:p w14:paraId="087B3DE6" w14:textId="77777777" w:rsidR="00D838DC" w:rsidRPr="00107F25" w:rsidRDefault="00D838DC" w:rsidP="00D838DC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</w:t>
      </w:r>
    </w:p>
    <w:p w14:paraId="7B024EA2" w14:textId="77777777" w:rsidR="00D838DC" w:rsidRPr="00107F25" w:rsidRDefault="00D838DC" w:rsidP="00D838DC">
      <w:pPr>
        <w:ind w:right="-1080"/>
        <w:rPr>
          <w:rFonts w:ascii="Century Gothic" w:hAnsi="Century Gothic"/>
          <w:b/>
        </w:rPr>
      </w:pPr>
    </w:p>
    <w:p w14:paraId="1A88871B" w14:textId="4B1C8092" w:rsidR="000925E4" w:rsidRDefault="004F4D12" w:rsidP="00D838DC">
      <w:pPr>
        <w:ind w:right="-1440"/>
        <w:rPr>
          <w:rFonts w:ascii="Century Gothic" w:hAnsi="Century Gothic"/>
        </w:rPr>
      </w:pPr>
      <w:r w:rsidRPr="005A220F">
        <w:rPr>
          <w:rFonts w:ascii="Century Gothic" w:hAnsi="Century Gothic"/>
          <w:b/>
        </w:rPr>
        <w:t>***</w:t>
      </w:r>
      <w:r w:rsidR="005A220F">
        <w:rPr>
          <w:rFonts w:ascii="Century Gothic" w:hAnsi="Century Gothic"/>
        </w:rPr>
        <w:t xml:space="preserve"> </w:t>
      </w:r>
      <w:r w:rsidR="000925E4">
        <w:rPr>
          <w:rFonts w:ascii="Century Gothic" w:hAnsi="Century Gothic"/>
        </w:rPr>
        <w:t>U.S. Department of State’s Bureau of Educational &amp; Cultural Affairs (ECA) and World Learning</w:t>
      </w:r>
    </w:p>
    <w:p w14:paraId="1DBB63B3" w14:textId="77777777" w:rsidR="000925E4" w:rsidRDefault="000925E4" w:rsidP="00D838DC">
      <w:pPr>
        <w:ind w:right="-1440"/>
        <w:rPr>
          <w:rFonts w:ascii="Century Gothic" w:hAnsi="Century Gothic"/>
        </w:rPr>
      </w:pPr>
      <w:r w:rsidRPr="000925E4">
        <w:rPr>
          <w:rFonts w:ascii="Century Gothic" w:hAnsi="Century Gothic"/>
          <w:b/>
          <w:i/>
        </w:rPr>
        <w:t>Fullbright Specialist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Washington, D.C.</w:t>
      </w:r>
    </w:p>
    <w:p w14:paraId="49012111" w14:textId="76F21AFB" w:rsidR="000925E4" w:rsidRPr="000925E4" w:rsidRDefault="000925E4" w:rsidP="00D838DC">
      <w:pPr>
        <w:ind w:right="-1440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925E4">
        <w:rPr>
          <w:rFonts w:ascii="Century Gothic" w:hAnsi="Century Gothic"/>
          <w:b/>
          <w:i/>
        </w:rPr>
        <w:t>October 2017</w:t>
      </w:r>
      <w:r>
        <w:rPr>
          <w:rFonts w:ascii="Century Gothic" w:hAnsi="Century Gothic"/>
          <w:b/>
          <w:i/>
        </w:rPr>
        <w:t>-2020</w:t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  <w:r w:rsidRPr="000925E4">
        <w:rPr>
          <w:rFonts w:ascii="Century Gothic" w:hAnsi="Century Gothic"/>
          <w:b/>
          <w:i/>
        </w:rPr>
        <w:tab/>
      </w:r>
    </w:p>
    <w:p w14:paraId="228F91E4" w14:textId="261745AC" w:rsidR="00D838DC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Nova Southeastern University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Fort Lauderdale, Florida</w:t>
      </w:r>
    </w:p>
    <w:p w14:paraId="78DCA72D" w14:textId="77777777" w:rsidR="00D838DC" w:rsidRDefault="00D838DC" w:rsidP="00D838DC">
      <w:pPr>
        <w:ind w:right="-1440"/>
        <w:rPr>
          <w:rFonts w:ascii="Century Gothic" w:hAnsi="Century Gothic"/>
          <w:b/>
          <w:i/>
        </w:rPr>
      </w:pPr>
      <w:r w:rsidRPr="00DE4AF9">
        <w:rPr>
          <w:rFonts w:ascii="Century Gothic" w:hAnsi="Century Gothic"/>
          <w:b/>
          <w:i/>
        </w:rPr>
        <w:t>Doctorate of Education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August 2009</w:t>
      </w:r>
    </w:p>
    <w:p w14:paraId="440650E6" w14:textId="77777777" w:rsidR="00D838DC" w:rsidRPr="00F85B58" w:rsidRDefault="00D838DC" w:rsidP="00D838DC">
      <w:pPr>
        <w:ind w:right="-1440"/>
        <w:rPr>
          <w:rFonts w:ascii="Century Gothic" w:hAnsi="Century Gothic"/>
        </w:rPr>
      </w:pPr>
      <w:r w:rsidRPr="00F85B58">
        <w:rPr>
          <w:rFonts w:ascii="Century Gothic" w:hAnsi="Century Gothic"/>
        </w:rPr>
        <w:t>Major:  Organizational Leadership</w:t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  <w:r w:rsidRPr="00F85B58">
        <w:rPr>
          <w:rFonts w:ascii="Century Gothic" w:hAnsi="Century Gothic"/>
        </w:rPr>
        <w:tab/>
      </w:r>
    </w:p>
    <w:p w14:paraId="415A6298" w14:textId="77777777" w:rsidR="00D838DC" w:rsidRDefault="00D838DC" w:rsidP="00D838DC">
      <w:pPr>
        <w:ind w:right="-1440"/>
        <w:rPr>
          <w:rFonts w:ascii="Century Gothic" w:hAnsi="Century Gothic"/>
        </w:rPr>
      </w:pPr>
      <w:r w:rsidRPr="00F85B58">
        <w:rPr>
          <w:rFonts w:ascii="Century Gothic" w:hAnsi="Century Gothic"/>
        </w:rPr>
        <w:t>Minor:  Conflict Resolution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3852F4B" w14:textId="77777777" w:rsidR="00D838DC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Nova Southeastern University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Fort Lauderdale, Florida</w:t>
      </w:r>
    </w:p>
    <w:p w14:paraId="6774346C" w14:textId="77777777" w:rsidR="00D838DC" w:rsidRDefault="00D838DC" w:rsidP="00D838DC">
      <w:pPr>
        <w:ind w:right="-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Master Public Administration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July 2006</w:t>
      </w:r>
    </w:p>
    <w:p w14:paraId="700C0DD0" w14:textId="77777777" w:rsidR="00D838DC" w:rsidRDefault="00D838DC" w:rsidP="00D838DC">
      <w:pPr>
        <w:ind w:right="-1440"/>
        <w:rPr>
          <w:rFonts w:ascii="Century Gothic" w:hAnsi="Century Gothic"/>
        </w:rPr>
      </w:pPr>
    </w:p>
    <w:p w14:paraId="197AEB10" w14:textId="77777777" w:rsidR="00D838DC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Edward Waters College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Jacksonville, Florida</w:t>
      </w:r>
    </w:p>
    <w:p w14:paraId="1B987A17" w14:textId="77777777" w:rsidR="00D838DC" w:rsidRDefault="00D838DC" w:rsidP="00D838DC">
      <w:pPr>
        <w:ind w:right="-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Bachelors in Business Administration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May 2003</w:t>
      </w:r>
    </w:p>
    <w:p w14:paraId="19298E5B" w14:textId="1E9E00B1" w:rsidR="000A5093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Degree in Organizational Management</w:t>
      </w:r>
    </w:p>
    <w:p w14:paraId="6A46E9E9" w14:textId="77777777" w:rsidR="00D838DC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Florida Community College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Jacksonville, Florida</w:t>
      </w:r>
    </w:p>
    <w:p w14:paraId="3D8879F8" w14:textId="77777777" w:rsidR="00D838DC" w:rsidRDefault="00D838DC" w:rsidP="00D838DC">
      <w:pPr>
        <w:ind w:right="-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Associates Degree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August 2000</w:t>
      </w:r>
    </w:p>
    <w:p w14:paraId="37BBEF45" w14:textId="77777777" w:rsidR="00D838DC" w:rsidRDefault="00F60E47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Nursing (RN</w:t>
      </w:r>
      <w:r w:rsidR="00D838DC">
        <w:rPr>
          <w:rFonts w:ascii="Century Gothic" w:hAnsi="Century Gothic"/>
        </w:rPr>
        <w:t>)</w:t>
      </w:r>
    </w:p>
    <w:p w14:paraId="3FD6EB2E" w14:textId="77777777" w:rsidR="00D838DC" w:rsidRDefault="00D838DC" w:rsidP="00D838DC">
      <w:pPr>
        <w:ind w:right="-1440"/>
        <w:rPr>
          <w:rFonts w:ascii="Century Gothic" w:hAnsi="Century Gothic"/>
        </w:rPr>
      </w:pPr>
    </w:p>
    <w:p w14:paraId="330917A2" w14:textId="77777777" w:rsidR="00D838DC" w:rsidRDefault="00D838DC" w:rsidP="00D838DC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Florida Community College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Jacksonville, Florida</w:t>
      </w:r>
    </w:p>
    <w:p w14:paraId="7EDC661C" w14:textId="77777777" w:rsidR="00D838DC" w:rsidRDefault="00D838DC" w:rsidP="00D838DC">
      <w:pPr>
        <w:ind w:right="-144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Associates Degree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May 2000</w:t>
      </w:r>
    </w:p>
    <w:p w14:paraId="68462C37" w14:textId="77777777" w:rsidR="00F34B8D" w:rsidRPr="005C6D93" w:rsidRDefault="00D838DC" w:rsidP="005C6D93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Emergency Medical Service Management</w:t>
      </w:r>
    </w:p>
    <w:p w14:paraId="6A443F2E" w14:textId="77777777" w:rsidR="00973BE6" w:rsidRDefault="00973BE6" w:rsidP="00D838DC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</w:p>
    <w:p w14:paraId="512BCF38" w14:textId="21A9FBC4" w:rsidR="00D838DC" w:rsidRDefault="00D838DC" w:rsidP="00617D30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Certificates/Achievements</w:t>
      </w:r>
    </w:p>
    <w:p w14:paraId="18B96ECA" w14:textId="77777777" w:rsidR="00932519" w:rsidRDefault="00932519" w:rsidP="0090169A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2014 Appointed by State of Florida, Surgeon General, Chairman, EMS Advisory Council</w:t>
      </w:r>
    </w:p>
    <w:p w14:paraId="1CDBEDE3" w14:textId="77777777" w:rsidR="000A5093" w:rsidRDefault="000A5093" w:rsidP="0090169A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2013 Reappointed by State of Florida, Surgeon General</w:t>
      </w:r>
      <w:r w:rsidR="007B250A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EMS Advisory Council</w:t>
      </w:r>
    </w:p>
    <w:p w14:paraId="3C41E147" w14:textId="77777777" w:rsidR="00D838DC" w:rsidRPr="0090169A" w:rsidRDefault="00D838DC" w:rsidP="0090169A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2009 Appointed</w:t>
      </w:r>
      <w:r w:rsidR="000A5093">
        <w:rPr>
          <w:rFonts w:ascii="Century Gothic" w:hAnsi="Century Gothic"/>
        </w:rPr>
        <w:t xml:space="preserve"> by</w:t>
      </w:r>
      <w:r>
        <w:rPr>
          <w:rFonts w:ascii="Century Gothic" w:hAnsi="Century Gothic"/>
        </w:rPr>
        <w:t xml:space="preserve"> State of Florida</w:t>
      </w:r>
      <w:r w:rsidR="000A5093">
        <w:rPr>
          <w:rFonts w:ascii="Century Gothic" w:hAnsi="Century Gothic"/>
        </w:rPr>
        <w:t xml:space="preserve">, Surgeon General - </w:t>
      </w:r>
      <w:r>
        <w:rPr>
          <w:rFonts w:ascii="Century Gothic" w:hAnsi="Century Gothic"/>
        </w:rPr>
        <w:t>E</w:t>
      </w:r>
      <w:r w:rsidR="00DF24E0">
        <w:rPr>
          <w:rFonts w:ascii="Century Gothic" w:hAnsi="Century Gothic"/>
        </w:rPr>
        <w:t>MS</w:t>
      </w:r>
      <w:r w:rsidR="003B4404">
        <w:rPr>
          <w:rFonts w:ascii="Century Gothic" w:hAnsi="Century Gothic"/>
        </w:rPr>
        <w:t xml:space="preserve"> </w:t>
      </w:r>
      <w:r w:rsidR="00697FF5">
        <w:rPr>
          <w:rFonts w:ascii="Century Gothic" w:hAnsi="Century Gothic"/>
        </w:rPr>
        <w:t>Advisory Council</w:t>
      </w:r>
    </w:p>
    <w:p w14:paraId="466C2308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2009 </w:t>
      </w:r>
      <w:r w:rsidR="009E6F6B">
        <w:rPr>
          <w:rFonts w:ascii="Century Gothic" w:hAnsi="Century Gothic"/>
        </w:rPr>
        <w:t xml:space="preserve">(Mark Fingeret) </w:t>
      </w:r>
      <w:r>
        <w:rPr>
          <w:rFonts w:ascii="Century Gothic" w:hAnsi="Century Gothic"/>
        </w:rPr>
        <w:t>EMS Administrator of the year award</w:t>
      </w:r>
    </w:p>
    <w:p w14:paraId="3D88B343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2008 Marilyn Crook EMS Pioneer Award</w:t>
      </w:r>
    </w:p>
    <w:p w14:paraId="4051E483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2008 Alumni, Leadership Jacksonville</w:t>
      </w:r>
    </w:p>
    <w:p w14:paraId="20B840E5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State of Florida, Certified Paramedic</w:t>
      </w:r>
    </w:p>
    <w:p w14:paraId="579E59B9" w14:textId="77777777" w:rsidR="00D838DC" w:rsidRDefault="002E3A17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Past m</w:t>
      </w:r>
      <w:r w:rsidR="00D838DC">
        <w:rPr>
          <w:rFonts w:ascii="Century Gothic" w:hAnsi="Century Gothic"/>
        </w:rPr>
        <w:t xml:space="preserve">ember of the </w:t>
      </w:r>
      <w:r w:rsidR="00EE4618">
        <w:rPr>
          <w:rFonts w:ascii="Century Gothic" w:hAnsi="Century Gothic"/>
        </w:rPr>
        <w:t xml:space="preserve">Sheriff’s Office (JSO) </w:t>
      </w:r>
      <w:r w:rsidR="00D838DC">
        <w:rPr>
          <w:rFonts w:ascii="Century Gothic" w:hAnsi="Century Gothic"/>
        </w:rPr>
        <w:t>Special Weapons and Tactics (SWAT) Medic Team</w:t>
      </w:r>
    </w:p>
    <w:p w14:paraId="70E4E173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Urban Search and Rescue</w:t>
      </w:r>
      <w:r w:rsidR="00BC0CFC">
        <w:rPr>
          <w:rFonts w:ascii="Century Gothic" w:hAnsi="Century Gothic"/>
        </w:rPr>
        <w:t xml:space="preserve"> trained</w:t>
      </w:r>
    </w:p>
    <w:p w14:paraId="17A9F16A" w14:textId="77777777" w:rsidR="00F34B8D" w:rsidRDefault="00F34B8D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Hazardous material Technician Certification</w:t>
      </w:r>
    </w:p>
    <w:p w14:paraId="6D9F3411" w14:textId="77220B0F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National Incident Management System</w:t>
      </w:r>
      <w:r w:rsidR="00C34188">
        <w:rPr>
          <w:rFonts w:ascii="Century Gothic" w:hAnsi="Century Gothic"/>
        </w:rPr>
        <w:t xml:space="preserve"> Certification</w:t>
      </w:r>
      <w:r>
        <w:rPr>
          <w:rFonts w:ascii="Century Gothic" w:hAnsi="Century Gothic"/>
        </w:rPr>
        <w:t>:  I</w:t>
      </w:r>
      <w:r w:rsidR="003A53F4">
        <w:rPr>
          <w:rFonts w:ascii="Century Gothic" w:hAnsi="Century Gothic"/>
        </w:rPr>
        <w:t xml:space="preserve">CS 100, 200, 300, 400, </w:t>
      </w:r>
      <w:r>
        <w:rPr>
          <w:rFonts w:ascii="Century Gothic" w:hAnsi="Century Gothic"/>
        </w:rPr>
        <w:t>700</w:t>
      </w:r>
      <w:r w:rsidR="003A53F4">
        <w:rPr>
          <w:rFonts w:ascii="Century Gothic" w:hAnsi="Century Gothic"/>
        </w:rPr>
        <w:t xml:space="preserve"> and 800</w:t>
      </w:r>
    </w:p>
    <w:p w14:paraId="0F9D51BC" w14:textId="77777777" w:rsidR="00D838DC" w:rsidRDefault="00D838DC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Ambulance Strike Team </w:t>
      </w:r>
      <w:r w:rsidR="00C34188">
        <w:rPr>
          <w:rFonts w:ascii="Century Gothic" w:hAnsi="Century Gothic"/>
        </w:rPr>
        <w:t xml:space="preserve">Deployment </w:t>
      </w:r>
      <w:r>
        <w:rPr>
          <w:rFonts w:ascii="Century Gothic" w:hAnsi="Century Gothic"/>
        </w:rPr>
        <w:t>Leader</w:t>
      </w:r>
    </w:p>
    <w:p w14:paraId="21555FF5" w14:textId="77777777" w:rsidR="00D41BB7" w:rsidRDefault="00D41BB7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Field incident Safety Officer Certification</w:t>
      </w:r>
    </w:p>
    <w:p w14:paraId="634EF87E" w14:textId="77777777" w:rsidR="00F34B8D" w:rsidRDefault="00F34B8D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Fire Service Instructor III</w:t>
      </w:r>
    </w:p>
    <w:p w14:paraId="679FE658" w14:textId="77777777" w:rsidR="0066682D" w:rsidRDefault="0066682D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Critical Incident Stress Management (CISM) Certification</w:t>
      </w:r>
    </w:p>
    <w:p w14:paraId="7C549F5F" w14:textId="77777777" w:rsidR="00800C8A" w:rsidRPr="000A5093" w:rsidRDefault="00800C8A" w:rsidP="00D838DC">
      <w:pPr>
        <w:numPr>
          <w:ilvl w:val="0"/>
          <w:numId w:val="8"/>
        </w:numPr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>Formerly, Emergency Medical Dispatch Certified</w:t>
      </w:r>
    </w:p>
    <w:p w14:paraId="7B296EFD" w14:textId="77777777" w:rsidR="005C6D93" w:rsidRPr="000A5093" w:rsidRDefault="005C6D93" w:rsidP="009A5A43">
      <w:pPr>
        <w:ind w:right="-1440"/>
        <w:rPr>
          <w:rFonts w:ascii="Century Gothic" w:hAnsi="Century Gothic"/>
        </w:rPr>
      </w:pPr>
    </w:p>
    <w:p w14:paraId="687F3978" w14:textId="112C5ED4" w:rsidR="009A5A43" w:rsidRDefault="009A5A43" w:rsidP="00617D30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Associations</w:t>
      </w:r>
    </w:p>
    <w:p w14:paraId="73CC925F" w14:textId="77777777" w:rsidR="00A7184A" w:rsidRDefault="00312B48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State of Florida, </w:t>
      </w:r>
      <w:r w:rsidR="00A7184A">
        <w:rPr>
          <w:rFonts w:ascii="Century Gothic" w:hAnsi="Century Gothic"/>
        </w:rPr>
        <w:t>EMS Advisory Council Member</w:t>
      </w:r>
      <w:r w:rsidR="00D522EA">
        <w:rPr>
          <w:rFonts w:ascii="Century Gothic" w:hAnsi="Century Gothic"/>
        </w:rPr>
        <w:t xml:space="preserve"> </w:t>
      </w:r>
    </w:p>
    <w:p w14:paraId="0A18484B" w14:textId="77777777" w:rsidR="000F7155" w:rsidRDefault="000F7155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State of Florida, EMS Adv</w:t>
      </w:r>
      <w:r w:rsidR="00D522EA">
        <w:rPr>
          <w:rFonts w:ascii="Century Gothic" w:hAnsi="Century Gothic"/>
        </w:rPr>
        <w:t xml:space="preserve">isory Council Chairman </w:t>
      </w:r>
    </w:p>
    <w:p w14:paraId="609A096F" w14:textId="77777777" w:rsidR="002C05AB" w:rsidRDefault="002C05AB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State of Florida, Data Committ</w:t>
      </w:r>
      <w:r w:rsidR="00D522EA">
        <w:rPr>
          <w:rFonts w:ascii="Century Gothic" w:hAnsi="Century Gothic"/>
        </w:rPr>
        <w:t xml:space="preserve">ee, Bureau of EMS </w:t>
      </w:r>
    </w:p>
    <w:p w14:paraId="1068DD44" w14:textId="77777777" w:rsidR="000F7155" w:rsidRDefault="00563A6C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State of Florida, </w:t>
      </w:r>
      <w:r w:rsidR="000F7155">
        <w:rPr>
          <w:rFonts w:ascii="Century Gothic" w:hAnsi="Century Gothic"/>
        </w:rPr>
        <w:t>Domestic Security Oversight Council (Present)</w:t>
      </w:r>
    </w:p>
    <w:p w14:paraId="21FD296F" w14:textId="77777777" w:rsidR="002C05AB" w:rsidRDefault="00563A6C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State of Florida, </w:t>
      </w:r>
      <w:r w:rsidR="002C05AB">
        <w:rPr>
          <w:rFonts w:ascii="Century Gothic" w:hAnsi="Century Gothic"/>
        </w:rPr>
        <w:t>Strategic Planning Oversight Team (Present)</w:t>
      </w:r>
    </w:p>
    <w:p w14:paraId="082B55DA" w14:textId="77777777" w:rsidR="009A5A43" w:rsidRDefault="00952AC7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Member, </w:t>
      </w:r>
      <w:r w:rsidR="009A5A43">
        <w:rPr>
          <w:rFonts w:ascii="Century Gothic" w:hAnsi="Century Gothic"/>
        </w:rPr>
        <w:t>International Association of Firefighters</w:t>
      </w:r>
    </w:p>
    <w:p w14:paraId="01894D76" w14:textId="77777777" w:rsidR="009A5A43" w:rsidRDefault="00952AC7" w:rsidP="009A5A43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Member, </w:t>
      </w:r>
      <w:r w:rsidR="009A5A43">
        <w:rPr>
          <w:rFonts w:ascii="Century Gothic" w:hAnsi="Century Gothic"/>
        </w:rPr>
        <w:t>Florida Fire Chiefs Association</w:t>
      </w:r>
    </w:p>
    <w:p w14:paraId="0B6D635D" w14:textId="77777777" w:rsidR="009A5A43" w:rsidRPr="002C05AB" w:rsidRDefault="00952AC7" w:rsidP="002C05AB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President, </w:t>
      </w:r>
      <w:r w:rsidR="009A5A43">
        <w:rPr>
          <w:rFonts w:ascii="Century Gothic" w:hAnsi="Century Gothic"/>
        </w:rPr>
        <w:t>Florida Association o</w:t>
      </w:r>
      <w:r>
        <w:rPr>
          <w:rFonts w:ascii="Century Gothic" w:hAnsi="Century Gothic"/>
        </w:rPr>
        <w:t>f County EMS</w:t>
      </w:r>
      <w:r w:rsidR="00312B48">
        <w:rPr>
          <w:rFonts w:ascii="Century Gothic" w:hAnsi="Century Gothic"/>
        </w:rPr>
        <w:t xml:space="preserve"> (FACEMS)</w:t>
      </w:r>
    </w:p>
    <w:p w14:paraId="01378AC6" w14:textId="1E9733CF" w:rsidR="00D838DC" w:rsidRPr="00C959F1" w:rsidRDefault="00952AC7" w:rsidP="00C959F1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Member, </w:t>
      </w:r>
      <w:r w:rsidR="009A5A43">
        <w:rPr>
          <w:rFonts w:ascii="Century Gothic" w:hAnsi="Century Gothic"/>
        </w:rPr>
        <w:t>Florida Fire Chi</w:t>
      </w:r>
      <w:r>
        <w:rPr>
          <w:rFonts w:ascii="Century Gothic" w:hAnsi="Century Gothic"/>
        </w:rPr>
        <w:t>ef’s EMS Advisory Council</w:t>
      </w:r>
    </w:p>
    <w:p w14:paraId="4AD38633" w14:textId="77777777" w:rsidR="00D838DC" w:rsidRDefault="00257736" w:rsidP="00D838DC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Past member of the </w:t>
      </w:r>
      <w:r w:rsidR="00D838DC">
        <w:rPr>
          <w:rFonts w:ascii="Century Gothic" w:hAnsi="Century Gothic"/>
        </w:rPr>
        <w:t>Metro Fire Chief’s Association</w:t>
      </w:r>
    </w:p>
    <w:p w14:paraId="0A347CF2" w14:textId="745536BC" w:rsidR="003A53F4" w:rsidRDefault="003A53F4" w:rsidP="00D838DC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Board of Directors, Global Jacksonville</w:t>
      </w:r>
    </w:p>
    <w:p w14:paraId="1FFAD1F4" w14:textId="42585721" w:rsidR="003A53F4" w:rsidRDefault="003A53F4" w:rsidP="00D838DC">
      <w:pPr>
        <w:numPr>
          <w:ilvl w:val="0"/>
          <w:numId w:val="9"/>
        </w:num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>Board of Directors,</w:t>
      </w:r>
      <w:r w:rsidR="00C959F1">
        <w:rPr>
          <w:rFonts w:ascii="Century Gothic" w:hAnsi="Century Gothic"/>
        </w:rPr>
        <w:t xml:space="preserve"> WJCT</w:t>
      </w:r>
    </w:p>
    <w:p w14:paraId="2FD03C2E" w14:textId="77777777" w:rsidR="00D838DC" w:rsidRDefault="00D838DC" w:rsidP="00D838DC">
      <w:pPr>
        <w:ind w:right="-1440"/>
        <w:rPr>
          <w:rFonts w:ascii="Century Gothic" w:hAnsi="Century Gothic"/>
        </w:rPr>
      </w:pPr>
    </w:p>
    <w:p w14:paraId="62A173FF" w14:textId="77777777" w:rsidR="00D838DC" w:rsidRPr="00107F25" w:rsidRDefault="00D838DC" w:rsidP="00D838DC">
      <w:pPr>
        <w:pBdr>
          <w:bottom w:val="single" w:sz="12" w:space="1" w:color="auto"/>
        </w:pBd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References</w:t>
      </w:r>
    </w:p>
    <w:p w14:paraId="66EBDBD2" w14:textId="77777777" w:rsidR="00D838DC" w:rsidRDefault="00D838DC" w:rsidP="00D838DC">
      <w:pPr>
        <w:ind w:right="-1440"/>
        <w:rPr>
          <w:rFonts w:ascii="Century Gothic" w:hAnsi="Century Gothic"/>
        </w:rPr>
      </w:pPr>
    </w:p>
    <w:p w14:paraId="650FCB52" w14:textId="1DB97BCF" w:rsidR="00D838DC" w:rsidRPr="00107F25" w:rsidRDefault="00617D30" w:rsidP="00617D30">
      <w:pPr>
        <w:ind w:right="-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Available upon </w:t>
      </w:r>
    </w:p>
    <w:sectPr w:rsidR="00D838DC" w:rsidRPr="00107F25" w:rsidSect="00E23D15">
      <w:headerReference w:type="default" r:id="rId8"/>
      <w:pgSz w:w="12240" w:h="15840" w:code="1"/>
      <w:pgMar w:top="1440" w:right="1800" w:bottom="245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8B51" w14:textId="77777777" w:rsidR="003A762E" w:rsidRDefault="003A762E" w:rsidP="008670F8">
      <w:r>
        <w:separator/>
      </w:r>
    </w:p>
  </w:endnote>
  <w:endnote w:type="continuationSeparator" w:id="0">
    <w:p w14:paraId="3561772C" w14:textId="77777777" w:rsidR="003A762E" w:rsidRDefault="003A762E" w:rsidP="008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775A0" w14:textId="77777777" w:rsidR="003A762E" w:rsidRDefault="003A762E" w:rsidP="008670F8">
      <w:r>
        <w:separator/>
      </w:r>
    </w:p>
  </w:footnote>
  <w:footnote w:type="continuationSeparator" w:id="0">
    <w:p w14:paraId="08028D23" w14:textId="77777777" w:rsidR="003A762E" w:rsidRDefault="003A762E" w:rsidP="0086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0D92" w14:textId="730475E9" w:rsidR="008670F8" w:rsidRPr="008670F8" w:rsidRDefault="008670F8" w:rsidP="008670F8">
    <w:pPr>
      <w:ind w:right="-1080"/>
      <w:rPr>
        <w:rFonts w:ascii="Century Gothic" w:hAnsi="Century Gothic"/>
        <w:b/>
      </w:rPr>
    </w:pPr>
    <w:r w:rsidRPr="005C6D93">
      <w:rPr>
        <w:rFonts w:ascii="Century Gothic" w:hAnsi="Century Gothic"/>
        <w:b/>
      </w:rPr>
      <w:t>Dr. Charles E. Moreland</w:t>
    </w:r>
    <w:r>
      <w:rPr>
        <w:rFonts w:ascii="Century Gothic" w:hAnsi="Century Gothic"/>
        <w:b/>
      </w:rPr>
      <w:t xml:space="preserve"> - </w:t>
    </w:r>
    <w:r w:rsidRPr="008670F8">
      <w:rPr>
        <w:rFonts w:ascii="Century Gothic" w:hAnsi="Century Gothic"/>
        <w:b/>
      </w:rPr>
      <w:t xml:space="preserve">1782 Fiddler’s Ridge Drive - Fleming Island, Florida 32003 </w:t>
    </w:r>
    <w:r>
      <w:rPr>
        <w:rFonts w:ascii="Century Gothic" w:hAnsi="Century Gothic"/>
        <w:b/>
      </w:rPr>
      <w:t>–</w:t>
    </w:r>
    <w:r w:rsidRPr="008670F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(e) </w:t>
    </w:r>
    <w:r w:rsidRPr="008670F8">
      <w:rPr>
        <w:rFonts w:ascii="Century Gothic" w:hAnsi="Century Gothic"/>
        <w:b/>
      </w:rPr>
      <w:t>cmoreland@coj.net</w:t>
    </w:r>
  </w:p>
  <w:p w14:paraId="156659BB" w14:textId="77777777" w:rsidR="008670F8" w:rsidRPr="008670F8" w:rsidRDefault="008670F8" w:rsidP="008670F8">
    <w:pPr>
      <w:pStyle w:val="Heading5"/>
      <w:rPr>
        <w:rFonts w:ascii="Century Gothic" w:hAnsi="Century Gothic"/>
        <w:b/>
        <w:sz w:val="20"/>
      </w:rPr>
    </w:pPr>
    <w:r w:rsidRPr="008670F8">
      <w:rPr>
        <w:rFonts w:ascii="Century Gothic" w:hAnsi="Century Gothic"/>
        <w:b/>
        <w:sz w:val="20"/>
      </w:rPr>
      <w:t xml:space="preserve">       Telephone (904) 521-8495</w:t>
    </w:r>
  </w:p>
  <w:p w14:paraId="4C13C352" w14:textId="77777777" w:rsidR="008670F8" w:rsidRDefault="00867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2C7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57B7"/>
    <w:multiLevelType w:val="hybridMultilevel"/>
    <w:tmpl w:val="7FA68B96"/>
    <w:lvl w:ilvl="0" w:tplc="5EECD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42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C2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CC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20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8C9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A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48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22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F60"/>
    <w:multiLevelType w:val="hybridMultilevel"/>
    <w:tmpl w:val="CF84B11C"/>
    <w:lvl w:ilvl="0" w:tplc="DCB0EE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AD9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97A7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DC1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09C20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9A82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8C4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EA84B6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48ECF1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F1A02"/>
    <w:multiLevelType w:val="hybridMultilevel"/>
    <w:tmpl w:val="EBCA410C"/>
    <w:lvl w:ilvl="0" w:tplc="BF048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0D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8C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60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EE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40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0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0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80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28CA"/>
    <w:multiLevelType w:val="hybridMultilevel"/>
    <w:tmpl w:val="13BA4396"/>
    <w:lvl w:ilvl="0" w:tplc="9B42C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2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26A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D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C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0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A9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9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A9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950BA"/>
    <w:multiLevelType w:val="hybridMultilevel"/>
    <w:tmpl w:val="4ABEE082"/>
    <w:lvl w:ilvl="0" w:tplc="CC94D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7A4BE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DE7247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9B046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3E819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9543D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92843F5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374487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7A9402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F37297"/>
    <w:multiLevelType w:val="hybridMultilevel"/>
    <w:tmpl w:val="D63425B8"/>
    <w:lvl w:ilvl="0" w:tplc="BAA865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8E0654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3EAE1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5B3A406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E7E62C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112DFB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265880F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14E44A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F165B0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4DA56E4"/>
    <w:multiLevelType w:val="hybridMultilevel"/>
    <w:tmpl w:val="81B80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C04F8"/>
    <w:multiLevelType w:val="hybridMultilevel"/>
    <w:tmpl w:val="769A7F72"/>
    <w:lvl w:ilvl="0" w:tplc="105AAE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C48BD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580C4B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2F23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4380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E690D9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1FC0D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F4E4C1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9F4245E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E531381"/>
    <w:multiLevelType w:val="multilevel"/>
    <w:tmpl w:val="DB90BE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E275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4385"/>
    <w:multiLevelType w:val="hybridMultilevel"/>
    <w:tmpl w:val="128CE376"/>
    <w:lvl w:ilvl="0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12" w15:restartNumberingAfterBreak="0">
    <w:nsid w:val="6DCE4BF2"/>
    <w:multiLevelType w:val="hybridMultilevel"/>
    <w:tmpl w:val="AF446F32"/>
    <w:lvl w:ilvl="0" w:tplc="58E8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4D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8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D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AD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27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D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8A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676F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3FE3"/>
    <w:multiLevelType w:val="hybridMultilevel"/>
    <w:tmpl w:val="3B4A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342CEE"/>
    <w:multiLevelType w:val="hybridMultilevel"/>
    <w:tmpl w:val="9F66BD14"/>
    <w:lvl w:ilvl="0" w:tplc="D6AE8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A65C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B45C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D25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B093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C082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86C6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CE4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77E87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54"/>
    <w:rsid w:val="00005B60"/>
    <w:rsid w:val="00061106"/>
    <w:rsid w:val="00072254"/>
    <w:rsid w:val="00085D27"/>
    <w:rsid w:val="000873E9"/>
    <w:rsid w:val="000925E4"/>
    <w:rsid w:val="000A25BC"/>
    <w:rsid w:val="000A5093"/>
    <w:rsid w:val="000D1E20"/>
    <w:rsid w:val="000F65B8"/>
    <w:rsid w:val="000F7155"/>
    <w:rsid w:val="00136C32"/>
    <w:rsid w:val="00152113"/>
    <w:rsid w:val="0016335A"/>
    <w:rsid w:val="001720EF"/>
    <w:rsid w:val="001A24EA"/>
    <w:rsid w:val="001F52B1"/>
    <w:rsid w:val="002059CC"/>
    <w:rsid w:val="002153B9"/>
    <w:rsid w:val="00226758"/>
    <w:rsid w:val="00236B3C"/>
    <w:rsid w:val="00257736"/>
    <w:rsid w:val="00263394"/>
    <w:rsid w:val="002C05AB"/>
    <w:rsid w:val="002E3A17"/>
    <w:rsid w:val="002E43CB"/>
    <w:rsid w:val="00301CB7"/>
    <w:rsid w:val="00312B48"/>
    <w:rsid w:val="00313319"/>
    <w:rsid w:val="003134F9"/>
    <w:rsid w:val="0032476D"/>
    <w:rsid w:val="00350782"/>
    <w:rsid w:val="00361D2E"/>
    <w:rsid w:val="00371B52"/>
    <w:rsid w:val="003744A4"/>
    <w:rsid w:val="00376BED"/>
    <w:rsid w:val="003A53F4"/>
    <w:rsid w:val="003A762E"/>
    <w:rsid w:val="003B4404"/>
    <w:rsid w:val="003E762F"/>
    <w:rsid w:val="00484DC2"/>
    <w:rsid w:val="004A66E7"/>
    <w:rsid w:val="004E2E7A"/>
    <w:rsid w:val="004F42DA"/>
    <w:rsid w:val="004F4D12"/>
    <w:rsid w:val="005061DB"/>
    <w:rsid w:val="00547C40"/>
    <w:rsid w:val="00563A6C"/>
    <w:rsid w:val="005A0D92"/>
    <w:rsid w:val="005A220F"/>
    <w:rsid w:val="005C6D93"/>
    <w:rsid w:val="005E6264"/>
    <w:rsid w:val="005F0B18"/>
    <w:rsid w:val="00617D30"/>
    <w:rsid w:val="006310EE"/>
    <w:rsid w:val="006424E5"/>
    <w:rsid w:val="006433C3"/>
    <w:rsid w:val="0066682D"/>
    <w:rsid w:val="0067369C"/>
    <w:rsid w:val="00673A52"/>
    <w:rsid w:val="00697FF5"/>
    <w:rsid w:val="006A1C7E"/>
    <w:rsid w:val="006E3E9B"/>
    <w:rsid w:val="00713FB2"/>
    <w:rsid w:val="007604B6"/>
    <w:rsid w:val="00761875"/>
    <w:rsid w:val="0076484D"/>
    <w:rsid w:val="007B250A"/>
    <w:rsid w:val="007B3CC1"/>
    <w:rsid w:val="007D07FA"/>
    <w:rsid w:val="007D5A91"/>
    <w:rsid w:val="007F5D1A"/>
    <w:rsid w:val="00800C8A"/>
    <w:rsid w:val="008670F8"/>
    <w:rsid w:val="00897DA2"/>
    <w:rsid w:val="008A51E7"/>
    <w:rsid w:val="008B349E"/>
    <w:rsid w:val="009004DC"/>
    <w:rsid w:val="0090169A"/>
    <w:rsid w:val="0092142B"/>
    <w:rsid w:val="00932519"/>
    <w:rsid w:val="0093658F"/>
    <w:rsid w:val="00952AC7"/>
    <w:rsid w:val="00973BE6"/>
    <w:rsid w:val="00974A56"/>
    <w:rsid w:val="009A5A43"/>
    <w:rsid w:val="009B7BB3"/>
    <w:rsid w:val="009E6F6B"/>
    <w:rsid w:val="009F6F2F"/>
    <w:rsid w:val="009F7A44"/>
    <w:rsid w:val="00A7184A"/>
    <w:rsid w:val="00AA0BC3"/>
    <w:rsid w:val="00AA6F59"/>
    <w:rsid w:val="00AB226C"/>
    <w:rsid w:val="00B21AAA"/>
    <w:rsid w:val="00B3008E"/>
    <w:rsid w:val="00B5494D"/>
    <w:rsid w:val="00B57EE3"/>
    <w:rsid w:val="00BA2571"/>
    <w:rsid w:val="00BA325B"/>
    <w:rsid w:val="00BC0CFC"/>
    <w:rsid w:val="00C02812"/>
    <w:rsid w:val="00C22C30"/>
    <w:rsid w:val="00C34188"/>
    <w:rsid w:val="00C62B4C"/>
    <w:rsid w:val="00C936F8"/>
    <w:rsid w:val="00C959F1"/>
    <w:rsid w:val="00CD3849"/>
    <w:rsid w:val="00D33874"/>
    <w:rsid w:val="00D41BB7"/>
    <w:rsid w:val="00D4410A"/>
    <w:rsid w:val="00D522EA"/>
    <w:rsid w:val="00D541F2"/>
    <w:rsid w:val="00D6134B"/>
    <w:rsid w:val="00D838DC"/>
    <w:rsid w:val="00D86A34"/>
    <w:rsid w:val="00D90F7D"/>
    <w:rsid w:val="00DB60CF"/>
    <w:rsid w:val="00DC160A"/>
    <w:rsid w:val="00DC47C4"/>
    <w:rsid w:val="00DD7A6D"/>
    <w:rsid w:val="00DE49C1"/>
    <w:rsid w:val="00DF15F3"/>
    <w:rsid w:val="00DF24B0"/>
    <w:rsid w:val="00DF24E0"/>
    <w:rsid w:val="00DF59A5"/>
    <w:rsid w:val="00E23D15"/>
    <w:rsid w:val="00E41154"/>
    <w:rsid w:val="00E73B9A"/>
    <w:rsid w:val="00E8647A"/>
    <w:rsid w:val="00EA06D6"/>
    <w:rsid w:val="00EA5F49"/>
    <w:rsid w:val="00EE4618"/>
    <w:rsid w:val="00EF50C2"/>
    <w:rsid w:val="00F057F4"/>
    <w:rsid w:val="00F15EBD"/>
    <w:rsid w:val="00F34B8D"/>
    <w:rsid w:val="00F36E78"/>
    <w:rsid w:val="00F47898"/>
    <w:rsid w:val="00F479E5"/>
    <w:rsid w:val="00F60E47"/>
    <w:rsid w:val="00F96EA6"/>
    <w:rsid w:val="00FD787A"/>
    <w:rsid w:val="00FF5ABF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42262B"/>
  <w14:defaultImageDpi w14:val="300"/>
  <w15:docId w15:val="{576E6A46-4F31-4DC7-97A0-5119286B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54"/>
  </w:style>
  <w:style w:type="paragraph" w:styleId="Heading2">
    <w:name w:val="heading 2"/>
    <w:basedOn w:val="Normal"/>
    <w:next w:val="Normal"/>
    <w:qFormat/>
    <w:rsid w:val="00072254"/>
    <w:pPr>
      <w:keepNext/>
      <w:ind w:right="-108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2254"/>
    <w:pPr>
      <w:keepNext/>
      <w:ind w:right="-1080"/>
      <w:outlineLvl w:val="2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072254"/>
    <w:pPr>
      <w:keepNext/>
      <w:ind w:left="72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72254"/>
    <w:pPr>
      <w:ind w:left="1800" w:right="-1080"/>
    </w:pPr>
    <w:rPr>
      <w:sz w:val="22"/>
    </w:rPr>
  </w:style>
  <w:style w:type="paragraph" w:styleId="BalloonText">
    <w:name w:val="Balloon Text"/>
    <w:basedOn w:val="Normal"/>
    <w:link w:val="BalloonTextChar"/>
    <w:rsid w:val="00EA06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A06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6484D"/>
    <w:pPr>
      <w:ind w:left="720"/>
      <w:contextualSpacing/>
    </w:pPr>
  </w:style>
  <w:style w:type="paragraph" w:styleId="Header">
    <w:name w:val="header"/>
    <w:basedOn w:val="Normal"/>
    <w:link w:val="HeaderChar"/>
    <w:rsid w:val="00867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0F8"/>
  </w:style>
  <w:style w:type="paragraph" w:styleId="Footer">
    <w:name w:val="footer"/>
    <w:basedOn w:val="Normal"/>
    <w:link w:val="FooterChar"/>
    <w:rsid w:val="00867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0F8"/>
  </w:style>
  <w:style w:type="paragraph" w:styleId="NormalWeb">
    <w:name w:val="Normal (Web)"/>
    <w:basedOn w:val="Normal"/>
    <w:semiHidden/>
    <w:unhideWhenUsed/>
    <w:rsid w:val="00C62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9044">
                              <w:blockQuote w:val="1"/>
                              <w:marLeft w:val="600"/>
                              <w:marRight w:val="60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D7D4-7883-49CB-9519-F558D9B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Gena E</vt:lpstr>
    </vt:vector>
  </TitlesOfParts>
  <Company>City of Jacksonville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Gena E</dc:title>
  <dc:creator>GCoursen</dc:creator>
  <cp:lastModifiedBy>Lane, Amy</cp:lastModifiedBy>
  <cp:revision>8</cp:revision>
  <cp:lastPrinted>2015-11-03T19:25:00Z</cp:lastPrinted>
  <dcterms:created xsi:type="dcterms:W3CDTF">2017-10-19T22:45:00Z</dcterms:created>
  <dcterms:modified xsi:type="dcterms:W3CDTF">2018-01-24T16:27:00Z</dcterms:modified>
</cp:coreProperties>
</file>