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9FE9" w14:textId="2FCAA8F2" w:rsidR="00F42FD1" w:rsidRPr="00125F86" w:rsidRDefault="00D11CE2" w:rsidP="00CC0E14">
      <w:pPr>
        <w:jc w:val="center"/>
        <w:rPr>
          <w:b/>
          <w:i/>
          <w:sz w:val="32"/>
          <w:szCs w:val="32"/>
        </w:rPr>
      </w:pPr>
      <w:r w:rsidRPr="00125F86">
        <w:rPr>
          <w:b/>
          <w:i/>
          <w:sz w:val="32"/>
          <w:szCs w:val="32"/>
        </w:rPr>
        <w:t>Fac</w:t>
      </w:r>
      <w:r w:rsidR="00C5278D" w:rsidRPr="00125F86">
        <w:rPr>
          <w:b/>
          <w:i/>
          <w:sz w:val="32"/>
          <w:szCs w:val="32"/>
        </w:rPr>
        <w:t>ulty</w:t>
      </w:r>
      <w:r w:rsidR="00F42FD1" w:rsidRPr="00125F86">
        <w:rPr>
          <w:b/>
          <w:i/>
          <w:sz w:val="32"/>
          <w:szCs w:val="32"/>
        </w:rPr>
        <w:t xml:space="preserve"> Leadership</w:t>
      </w:r>
    </w:p>
    <w:p w14:paraId="6FF218CF" w14:textId="78F322C6" w:rsidR="00CC0E14" w:rsidRPr="00125F86" w:rsidRDefault="3C309C75" w:rsidP="3C309C75">
      <w:pPr>
        <w:jc w:val="center"/>
        <w:rPr>
          <w:b/>
          <w:bCs/>
          <w:i/>
          <w:iCs/>
          <w:sz w:val="28"/>
          <w:szCs w:val="28"/>
        </w:rPr>
      </w:pPr>
      <w:r w:rsidRPr="00125F86">
        <w:rPr>
          <w:b/>
          <w:bCs/>
          <w:i/>
          <w:iCs/>
          <w:sz w:val="32"/>
          <w:szCs w:val="32"/>
        </w:rPr>
        <w:t xml:space="preserve"> Committee Assignments (2022-2023</w:t>
      </w:r>
      <w:r w:rsidRPr="00125F86">
        <w:rPr>
          <w:b/>
          <w:bCs/>
          <w:i/>
          <w:iCs/>
          <w:sz w:val="28"/>
          <w:szCs w:val="28"/>
        </w:rPr>
        <w:t>)</w:t>
      </w:r>
    </w:p>
    <w:p w14:paraId="152C393A" w14:textId="4078485A" w:rsidR="00834DFF" w:rsidRPr="00125F86" w:rsidRDefault="00834DFF" w:rsidP="00834DFF">
      <w:pPr>
        <w:rPr>
          <w:u w:val="single"/>
        </w:rPr>
      </w:pPr>
      <w:r w:rsidRPr="00125F86">
        <w:rPr>
          <w:b/>
          <w:bCs/>
          <w:u w:val="single"/>
        </w:rPr>
        <w:t>Elected Committees</w:t>
      </w:r>
      <w:r w:rsidR="00D44EF3" w:rsidRPr="00125F86">
        <w:rPr>
          <w:b/>
          <w:bCs/>
          <w:u w:val="single"/>
        </w:rPr>
        <w:t>:</w:t>
      </w:r>
      <w:r w:rsidR="00D44EF3" w:rsidRPr="00125F86">
        <w:rPr>
          <w:u w:val="single"/>
        </w:rPr>
        <w:t xml:space="preserve">   </w:t>
      </w:r>
    </w:p>
    <w:tbl>
      <w:tblPr>
        <w:tblStyle w:val="TableGrid"/>
        <w:tblW w:w="108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51"/>
        <w:gridCol w:w="3825"/>
        <w:gridCol w:w="3375"/>
      </w:tblGrid>
      <w:tr w:rsidR="00F42FD1" w:rsidRPr="00125F86" w14:paraId="51D4A087" w14:textId="77777777" w:rsidTr="4649D617">
        <w:trPr>
          <w:trHeight w:val="300"/>
        </w:trPr>
        <w:tc>
          <w:tcPr>
            <w:tcW w:w="3651" w:type="dxa"/>
            <w:shd w:val="clear" w:color="auto" w:fill="C2D69B" w:themeFill="accent3" w:themeFillTint="99"/>
          </w:tcPr>
          <w:p w14:paraId="0CE7FF05" w14:textId="0414764C" w:rsidR="00F42FD1" w:rsidRPr="00125F86" w:rsidRDefault="00F42FD1" w:rsidP="00681A47">
            <w:pPr>
              <w:rPr>
                <w:b/>
                <w:sz w:val="20"/>
                <w:szCs w:val="20"/>
              </w:rPr>
            </w:pPr>
            <w:r w:rsidRPr="00125F86">
              <w:rPr>
                <w:b/>
                <w:sz w:val="20"/>
                <w:szCs w:val="20"/>
              </w:rPr>
              <w:t>Executive Committee</w:t>
            </w:r>
          </w:p>
        </w:tc>
        <w:tc>
          <w:tcPr>
            <w:tcW w:w="3825" w:type="dxa"/>
            <w:shd w:val="clear" w:color="auto" w:fill="C2D69B" w:themeFill="accent3" w:themeFillTint="99"/>
          </w:tcPr>
          <w:p w14:paraId="5C9C17AC" w14:textId="48A56A33" w:rsidR="00F42FD1" w:rsidRPr="00125F86" w:rsidRDefault="00F42FD1" w:rsidP="00681A47">
            <w:pPr>
              <w:rPr>
                <w:b/>
                <w:sz w:val="20"/>
                <w:szCs w:val="20"/>
              </w:rPr>
            </w:pPr>
            <w:r w:rsidRPr="00125F86">
              <w:rPr>
                <w:b/>
                <w:sz w:val="20"/>
                <w:szCs w:val="20"/>
              </w:rPr>
              <w:t>Tenure and Promotion</w:t>
            </w:r>
          </w:p>
        </w:tc>
        <w:tc>
          <w:tcPr>
            <w:tcW w:w="3375" w:type="dxa"/>
            <w:shd w:val="clear" w:color="auto" w:fill="C2D69B" w:themeFill="accent3" w:themeFillTint="99"/>
          </w:tcPr>
          <w:p w14:paraId="6B4504C3" w14:textId="77777777" w:rsidR="00F42FD1" w:rsidRPr="00125F86" w:rsidRDefault="00F42FD1" w:rsidP="00681A47">
            <w:pPr>
              <w:rPr>
                <w:b/>
                <w:sz w:val="20"/>
                <w:szCs w:val="20"/>
              </w:rPr>
            </w:pPr>
            <w:r w:rsidRPr="00125F86">
              <w:rPr>
                <w:b/>
                <w:sz w:val="20"/>
                <w:szCs w:val="20"/>
              </w:rPr>
              <w:t>Academic Freedom and Grievance</w:t>
            </w:r>
          </w:p>
        </w:tc>
      </w:tr>
      <w:tr w:rsidR="00F42FD1" w:rsidRPr="00125F86" w14:paraId="13CDE2F5" w14:textId="77777777" w:rsidTr="4649D617">
        <w:trPr>
          <w:trHeight w:val="933"/>
        </w:trPr>
        <w:tc>
          <w:tcPr>
            <w:tcW w:w="3651" w:type="dxa"/>
            <w:shd w:val="clear" w:color="auto" w:fill="F2F2F2" w:themeFill="background1" w:themeFillShade="F2"/>
          </w:tcPr>
          <w:p w14:paraId="1B70CAA6" w14:textId="23594970" w:rsidR="00F42FD1" w:rsidRPr="00125F86" w:rsidRDefault="00F42FD1" w:rsidP="00681A47">
            <w:pPr>
              <w:rPr>
                <w:sz w:val="16"/>
                <w:szCs w:val="16"/>
              </w:rPr>
            </w:pPr>
            <w:r w:rsidRPr="00125F86">
              <w:rPr>
                <w:sz w:val="16"/>
                <w:szCs w:val="16"/>
              </w:rPr>
              <w:t>The Executive Committee of the Faculty shall consist of the chair of the faculty, the vice chair of the faculty, the secretary, and the immediate past chair of the faculty.</w:t>
            </w:r>
          </w:p>
        </w:tc>
        <w:tc>
          <w:tcPr>
            <w:tcW w:w="3825" w:type="dxa"/>
            <w:shd w:val="clear" w:color="auto" w:fill="F2F2F2" w:themeFill="background1" w:themeFillShade="F2"/>
          </w:tcPr>
          <w:p w14:paraId="651F4643" w14:textId="3B2F2A26" w:rsidR="00F42FD1" w:rsidRPr="00125F86" w:rsidRDefault="00F42FD1" w:rsidP="00681A47">
            <w:pPr>
              <w:rPr>
                <w:sz w:val="16"/>
                <w:szCs w:val="16"/>
              </w:rPr>
            </w:pPr>
            <w:r w:rsidRPr="00125F86">
              <w:rPr>
                <w:sz w:val="16"/>
                <w:szCs w:val="16"/>
              </w:rPr>
              <w:t>5 tenured full professors who are not division chairs or members of the Committee on Academic Freedom and Grievance – Term: 4 years</w:t>
            </w:r>
          </w:p>
        </w:tc>
        <w:tc>
          <w:tcPr>
            <w:tcW w:w="3375" w:type="dxa"/>
            <w:shd w:val="clear" w:color="auto" w:fill="F2F2F2" w:themeFill="background1" w:themeFillShade="F2"/>
          </w:tcPr>
          <w:p w14:paraId="7BD775C4" w14:textId="73514B66" w:rsidR="00F42FD1" w:rsidRPr="00125F86" w:rsidRDefault="09451BBC" w:rsidP="00681A47">
            <w:pPr>
              <w:rPr>
                <w:sz w:val="16"/>
                <w:szCs w:val="16"/>
              </w:rPr>
            </w:pPr>
            <w:r w:rsidRPr="00125F86">
              <w:rPr>
                <w:sz w:val="16"/>
                <w:szCs w:val="16"/>
              </w:rPr>
              <w:t xml:space="preserve">4 tenured faculty and 2 alternates who may not be division chairs or members of the Committee on Tenure and Promotion –    Term: 4 years </w:t>
            </w:r>
          </w:p>
        </w:tc>
      </w:tr>
      <w:tr w:rsidR="00F42FD1" w:rsidRPr="00125F86" w14:paraId="44A4EE6B" w14:textId="77777777" w:rsidTr="4649D617">
        <w:tc>
          <w:tcPr>
            <w:tcW w:w="3651" w:type="dxa"/>
          </w:tcPr>
          <w:p w14:paraId="155348CD" w14:textId="6F529AE9" w:rsidR="00F42FD1" w:rsidRPr="00125F86" w:rsidRDefault="6D89738E" w:rsidP="3C309C75">
            <w:pPr>
              <w:rPr>
                <w:sz w:val="20"/>
                <w:szCs w:val="20"/>
              </w:rPr>
            </w:pPr>
            <w:r w:rsidRPr="00125F86">
              <w:rPr>
                <w:b/>
                <w:bCs/>
                <w:sz w:val="20"/>
                <w:szCs w:val="20"/>
              </w:rPr>
              <w:t xml:space="preserve">Chair: </w:t>
            </w:r>
            <w:r w:rsidRPr="00125F86">
              <w:rPr>
                <w:sz w:val="20"/>
                <w:szCs w:val="20"/>
              </w:rPr>
              <w:t>Nisse Goldberg- (23)</w:t>
            </w:r>
          </w:p>
        </w:tc>
        <w:tc>
          <w:tcPr>
            <w:tcW w:w="3825" w:type="dxa"/>
          </w:tcPr>
          <w:p w14:paraId="5C888321" w14:textId="7593AAF0" w:rsidR="00657791" w:rsidRPr="00FF5B38" w:rsidRDefault="6D89738E" w:rsidP="3C309C75">
            <w:pPr>
              <w:rPr>
                <w:sz w:val="20"/>
                <w:szCs w:val="20"/>
              </w:rPr>
            </w:pPr>
            <w:r w:rsidRPr="00125F86">
              <w:rPr>
                <w:b/>
                <w:bCs/>
                <w:sz w:val="20"/>
                <w:szCs w:val="20"/>
              </w:rPr>
              <w:t xml:space="preserve">Chair: </w:t>
            </w:r>
            <w:r w:rsidRPr="00125F86">
              <w:rPr>
                <w:sz w:val="20"/>
                <w:szCs w:val="20"/>
              </w:rPr>
              <w:t xml:space="preserve">Annmarie Kent-Willette- COB (26) </w:t>
            </w:r>
          </w:p>
        </w:tc>
        <w:tc>
          <w:tcPr>
            <w:tcW w:w="3375" w:type="dxa"/>
          </w:tcPr>
          <w:p w14:paraId="7C1B76AE" w14:textId="3D11A1DD" w:rsidR="00F42FD1" w:rsidRPr="00FF5B38" w:rsidRDefault="6D89738E" w:rsidP="3C309C75">
            <w:pPr>
              <w:rPr>
                <w:sz w:val="20"/>
                <w:szCs w:val="20"/>
              </w:rPr>
            </w:pPr>
            <w:r w:rsidRPr="00125F86">
              <w:rPr>
                <w:b/>
                <w:bCs/>
                <w:sz w:val="20"/>
                <w:szCs w:val="20"/>
              </w:rPr>
              <w:t xml:space="preserve">Chair: </w:t>
            </w:r>
            <w:r w:rsidR="00AE39FF" w:rsidRPr="00125F86">
              <w:rPr>
                <w:color w:val="000000" w:themeColor="text1"/>
                <w:sz w:val="20"/>
                <w:szCs w:val="20"/>
              </w:rPr>
              <w:t>Natasha Vanderhoff-CAS (26)</w:t>
            </w:r>
          </w:p>
        </w:tc>
      </w:tr>
      <w:tr w:rsidR="00F42FD1" w:rsidRPr="00125F86" w14:paraId="314C91B3" w14:textId="77777777" w:rsidTr="4649D617">
        <w:tc>
          <w:tcPr>
            <w:tcW w:w="3651" w:type="dxa"/>
          </w:tcPr>
          <w:p w14:paraId="784286BD" w14:textId="06C02E0E" w:rsidR="00F42FD1" w:rsidRPr="00125F86" w:rsidRDefault="003E1670" w:rsidP="00F42FD1">
            <w:pPr>
              <w:rPr>
                <w:sz w:val="20"/>
                <w:szCs w:val="20"/>
              </w:rPr>
            </w:pPr>
            <w:r w:rsidRPr="00125F86">
              <w:rPr>
                <w:sz w:val="20"/>
                <w:szCs w:val="20"/>
              </w:rPr>
              <w:t>Cari Freiberger</w:t>
            </w:r>
            <w:r w:rsidR="00F42FD1" w:rsidRPr="00125F86">
              <w:rPr>
                <w:sz w:val="20"/>
                <w:szCs w:val="20"/>
              </w:rPr>
              <w:t>: Vice Chair - CFA (</w:t>
            </w:r>
            <w:r w:rsidR="798F090C" w:rsidRPr="00125F86">
              <w:rPr>
                <w:sz w:val="20"/>
                <w:szCs w:val="20"/>
              </w:rPr>
              <w:t>2</w:t>
            </w:r>
            <w:r w:rsidR="00221154" w:rsidRPr="00125F86">
              <w:rPr>
                <w:sz w:val="20"/>
                <w:szCs w:val="20"/>
              </w:rPr>
              <w:t>3</w:t>
            </w:r>
            <w:r w:rsidR="00F42FD1" w:rsidRPr="00125F86">
              <w:rPr>
                <w:sz w:val="20"/>
                <w:szCs w:val="20"/>
              </w:rPr>
              <w:t>)</w:t>
            </w:r>
          </w:p>
          <w:p w14:paraId="7B01F977" w14:textId="757024A6" w:rsidR="00F42FD1" w:rsidRPr="00125F86" w:rsidRDefault="798F090C" w:rsidP="00F42FD1">
            <w:pPr>
              <w:rPr>
                <w:sz w:val="20"/>
                <w:szCs w:val="20"/>
              </w:rPr>
            </w:pPr>
            <w:r w:rsidRPr="00125F86">
              <w:rPr>
                <w:sz w:val="20"/>
                <w:szCs w:val="20"/>
              </w:rPr>
              <w:t>Sarah Murphy</w:t>
            </w:r>
            <w:r w:rsidR="00F42FD1" w:rsidRPr="00125F86">
              <w:rPr>
                <w:sz w:val="20"/>
                <w:szCs w:val="20"/>
              </w:rPr>
              <w:t xml:space="preserve">: Secretary </w:t>
            </w:r>
            <w:r w:rsidR="5DB0E6A8" w:rsidRPr="00125F86">
              <w:rPr>
                <w:sz w:val="20"/>
                <w:szCs w:val="20"/>
              </w:rPr>
              <w:t>- C</w:t>
            </w:r>
            <w:r w:rsidR="0721350B" w:rsidRPr="00125F86">
              <w:rPr>
                <w:sz w:val="20"/>
                <w:szCs w:val="20"/>
              </w:rPr>
              <w:t xml:space="preserve">FA </w:t>
            </w:r>
            <w:r w:rsidR="00F42FD1" w:rsidRPr="00125F86">
              <w:rPr>
                <w:sz w:val="20"/>
                <w:szCs w:val="20"/>
              </w:rPr>
              <w:t>(</w:t>
            </w:r>
            <w:r w:rsidRPr="00125F86">
              <w:rPr>
                <w:sz w:val="20"/>
                <w:szCs w:val="20"/>
              </w:rPr>
              <w:t>2</w:t>
            </w:r>
            <w:r w:rsidR="00221154" w:rsidRPr="00125F86">
              <w:rPr>
                <w:sz w:val="20"/>
                <w:szCs w:val="20"/>
              </w:rPr>
              <w:t>3</w:t>
            </w:r>
            <w:r w:rsidR="00F42FD1" w:rsidRPr="00125F86">
              <w:rPr>
                <w:sz w:val="20"/>
                <w:szCs w:val="20"/>
              </w:rPr>
              <w:t>)</w:t>
            </w:r>
          </w:p>
          <w:p w14:paraId="6027EEA5" w14:textId="47BCEC4E" w:rsidR="00F42FD1" w:rsidRPr="00125F86" w:rsidRDefault="00221154" w:rsidP="00750780">
            <w:pPr>
              <w:rPr>
                <w:sz w:val="20"/>
                <w:szCs w:val="20"/>
              </w:rPr>
            </w:pPr>
            <w:r w:rsidRPr="00125F86">
              <w:rPr>
                <w:sz w:val="20"/>
                <w:szCs w:val="20"/>
              </w:rPr>
              <w:t>Mary Gipson</w:t>
            </w:r>
            <w:r w:rsidR="00937FDD" w:rsidRPr="00125F86">
              <w:rPr>
                <w:sz w:val="20"/>
                <w:szCs w:val="20"/>
              </w:rPr>
              <w:t>-</w:t>
            </w:r>
            <w:r w:rsidR="00F42FD1" w:rsidRPr="00125F86">
              <w:rPr>
                <w:sz w:val="20"/>
                <w:szCs w:val="20"/>
              </w:rPr>
              <w:t xml:space="preserve"> Past Chair</w:t>
            </w:r>
            <w:r w:rsidR="002A0DEC" w:rsidRPr="00125F86">
              <w:rPr>
                <w:sz w:val="20"/>
                <w:szCs w:val="20"/>
              </w:rPr>
              <w:t>- CAS</w:t>
            </w:r>
            <w:r w:rsidR="00F42FD1" w:rsidRPr="00125F86">
              <w:rPr>
                <w:sz w:val="20"/>
                <w:szCs w:val="20"/>
              </w:rPr>
              <w:t xml:space="preserve"> (</w:t>
            </w:r>
            <w:r w:rsidR="00750780" w:rsidRPr="00125F86">
              <w:rPr>
                <w:sz w:val="20"/>
                <w:szCs w:val="20"/>
              </w:rPr>
              <w:t>2</w:t>
            </w:r>
            <w:r w:rsidRPr="00125F86">
              <w:rPr>
                <w:sz w:val="20"/>
                <w:szCs w:val="20"/>
              </w:rPr>
              <w:t>3</w:t>
            </w:r>
            <w:r w:rsidR="00F42FD1" w:rsidRPr="00125F86">
              <w:rPr>
                <w:sz w:val="20"/>
                <w:szCs w:val="20"/>
              </w:rPr>
              <w:t>)</w:t>
            </w:r>
          </w:p>
        </w:tc>
        <w:tc>
          <w:tcPr>
            <w:tcW w:w="3825" w:type="dxa"/>
          </w:tcPr>
          <w:p w14:paraId="118B415E" w14:textId="4BBB5BAB" w:rsidR="404B027C" w:rsidRPr="00125F86" w:rsidRDefault="6D89738E" w:rsidP="3A5D1310">
            <w:pPr>
              <w:rPr>
                <w:color w:val="000000" w:themeColor="text1"/>
                <w:sz w:val="20"/>
                <w:szCs w:val="20"/>
              </w:rPr>
            </w:pPr>
            <w:r w:rsidRPr="00125F86">
              <w:rPr>
                <w:color w:val="000000" w:themeColor="text1"/>
                <w:sz w:val="20"/>
                <w:szCs w:val="20"/>
              </w:rPr>
              <w:t>Carol Dole – CAS (26)</w:t>
            </w:r>
          </w:p>
          <w:p w14:paraId="66B8A473" w14:textId="72C0F8E2" w:rsidR="00F42FD1" w:rsidRPr="00125F86" w:rsidRDefault="3C309C75" w:rsidP="3C309C75">
            <w:pPr>
              <w:rPr>
                <w:sz w:val="20"/>
                <w:szCs w:val="20"/>
              </w:rPr>
            </w:pPr>
            <w:r w:rsidRPr="00125F86">
              <w:rPr>
                <w:sz w:val="20"/>
                <w:szCs w:val="20"/>
              </w:rPr>
              <w:t>Robin Edge- CHS (24)</w:t>
            </w:r>
          </w:p>
          <w:p w14:paraId="4144415A" w14:textId="770EE64A" w:rsidR="6B05F9D0" w:rsidRPr="00125F86" w:rsidRDefault="3C309C75" w:rsidP="3C309C75">
            <w:pPr>
              <w:rPr>
                <w:sz w:val="20"/>
                <w:szCs w:val="20"/>
              </w:rPr>
            </w:pPr>
            <w:r w:rsidRPr="00125F86">
              <w:rPr>
                <w:sz w:val="20"/>
                <w:szCs w:val="20"/>
              </w:rPr>
              <w:t>Wenying Xu- CFA (25)</w:t>
            </w:r>
          </w:p>
          <w:p w14:paraId="5489B5C1" w14:textId="3551031B" w:rsidR="007B3F61" w:rsidRPr="00125F86" w:rsidRDefault="3C309C75" w:rsidP="3C309C75">
            <w:pPr>
              <w:rPr>
                <w:sz w:val="20"/>
                <w:szCs w:val="20"/>
              </w:rPr>
            </w:pPr>
            <w:r w:rsidRPr="00125F86">
              <w:rPr>
                <w:sz w:val="20"/>
                <w:szCs w:val="20"/>
              </w:rPr>
              <w:t>Julius Demps- COB (25)</w:t>
            </w:r>
          </w:p>
        </w:tc>
        <w:tc>
          <w:tcPr>
            <w:tcW w:w="3375" w:type="dxa"/>
          </w:tcPr>
          <w:p w14:paraId="420E8F1F" w14:textId="3C979E8C" w:rsidR="00F42FD1" w:rsidRPr="00125F86" w:rsidRDefault="00457F71" w:rsidP="00681A47">
            <w:pPr>
              <w:rPr>
                <w:sz w:val="20"/>
                <w:szCs w:val="20"/>
              </w:rPr>
            </w:pPr>
            <w:r w:rsidRPr="00125F86">
              <w:rPr>
                <w:sz w:val="20"/>
                <w:szCs w:val="20"/>
              </w:rPr>
              <w:t>Christopher Robertson</w:t>
            </w:r>
            <w:r w:rsidR="00384007" w:rsidRPr="00125F86">
              <w:rPr>
                <w:sz w:val="20"/>
                <w:szCs w:val="20"/>
              </w:rPr>
              <w:t xml:space="preserve"> </w:t>
            </w:r>
            <w:r w:rsidR="00806448" w:rsidRPr="00125F86">
              <w:rPr>
                <w:sz w:val="20"/>
                <w:szCs w:val="20"/>
              </w:rPr>
              <w:t>- C</w:t>
            </w:r>
            <w:r w:rsidR="00384007" w:rsidRPr="00125F86">
              <w:rPr>
                <w:sz w:val="20"/>
                <w:szCs w:val="20"/>
              </w:rPr>
              <w:t>HS</w:t>
            </w:r>
            <w:r w:rsidR="00F42FD1" w:rsidRPr="00125F86">
              <w:rPr>
                <w:sz w:val="20"/>
                <w:szCs w:val="20"/>
              </w:rPr>
              <w:t xml:space="preserve"> (</w:t>
            </w:r>
            <w:r w:rsidR="00384007" w:rsidRPr="00125F86">
              <w:rPr>
                <w:sz w:val="20"/>
                <w:szCs w:val="20"/>
              </w:rPr>
              <w:t>2</w:t>
            </w:r>
            <w:r w:rsidR="00111CE0" w:rsidRPr="00125F86">
              <w:rPr>
                <w:sz w:val="20"/>
                <w:szCs w:val="20"/>
              </w:rPr>
              <w:t>3</w:t>
            </w:r>
            <w:r w:rsidR="00F42FD1" w:rsidRPr="00125F86">
              <w:rPr>
                <w:sz w:val="20"/>
                <w:szCs w:val="20"/>
              </w:rPr>
              <w:t>)</w:t>
            </w:r>
          </w:p>
          <w:p w14:paraId="43956237" w14:textId="6AF6DEDE" w:rsidR="00F42FD1" w:rsidRPr="00125F86" w:rsidRDefault="00F42FD1" w:rsidP="00681A47">
            <w:pPr>
              <w:rPr>
                <w:sz w:val="20"/>
                <w:szCs w:val="20"/>
              </w:rPr>
            </w:pPr>
            <w:r w:rsidRPr="00125F86">
              <w:rPr>
                <w:sz w:val="20"/>
                <w:szCs w:val="20"/>
              </w:rPr>
              <w:t>Eric Kunzendorf</w:t>
            </w:r>
            <w:r w:rsidR="00806448" w:rsidRPr="00125F86">
              <w:rPr>
                <w:sz w:val="20"/>
                <w:szCs w:val="20"/>
              </w:rPr>
              <w:t>- CFA</w:t>
            </w:r>
            <w:r w:rsidRPr="00125F86">
              <w:rPr>
                <w:sz w:val="20"/>
                <w:szCs w:val="20"/>
              </w:rPr>
              <w:t xml:space="preserve"> (2</w:t>
            </w:r>
            <w:r w:rsidR="00F2616C" w:rsidRPr="00125F86">
              <w:rPr>
                <w:sz w:val="20"/>
                <w:szCs w:val="20"/>
              </w:rPr>
              <w:t>4</w:t>
            </w:r>
            <w:r w:rsidRPr="00125F86">
              <w:rPr>
                <w:sz w:val="20"/>
                <w:szCs w:val="20"/>
              </w:rPr>
              <w:t>)</w:t>
            </w:r>
          </w:p>
          <w:p w14:paraId="0F7BD2A1" w14:textId="1C4C3040" w:rsidR="00F2616C" w:rsidRPr="00125F86" w:rsidRDefault="00F2616C" w:rsidP="00681A47">
            <w:pPr>
              <w:rPr>
                <w:b/>
                <w:bCs/>
                <w:sz w:val="20"/>
                <w:szCs w:val="20"/>
              </w:rPr>
            </w:pPr>
            <w:r w:rsidRPr="00125F86">
              <w:rPr>
                <w:sz w:val="20"/>
                <w:szCs w:val="20"/>
              </w:rPr>
              <w:t>Vikas Agrawal- COB (24)</w:t>
            </w:r>
          </w:p>
          <w:p w14:paraId="0C7EA479" w14:textId="522BEE34" w:rsidR="00F42FD1" w:rsidRPr="00125F86" w:rsidRDefault="3C309C75" w:rsidP="00681A47">
            <w:pPr>
              <w:rPr>
                <w:sz w:val="20"/>
                <w:szCs w:val="20"/>
              </w:rPr>
            </w:pPr>
            <w:r w:rsidRPr="00125F86">
              <w:rPr>
                <w:sz w:val="20"/>
                <w:szCs w:val="20"/>
              </w:rPr>
              <w:t>Alt.: Mike Nancarrow- CAS (23)</w:t>
            </w:r>
          </w:p>
          <w:p w14:paraId="71785B1E" w14:textId="0225180B" w:rsidR="00F42FD1" w:rsidRPr="00125F86" w:rsidRDefault="3C309C75" w:rsidP="4649D617">
            <w:pPr>
              <w:rPr>
                <w:color w:val="000000" w:themeColor="text1"/>
                <w:sz w:val="20"/>
                <w:szCs w:val="20"/>
              </w:rPr>
            </w:pPr>
            <w:r w:rsidRPr="00125F86">
              <w:rPr>
                <w:color w:val="000000" w:themeColor="text1"/>
                <w:sz w:val="20"/>
                <w:szCs w:val="20"/>
              </w:rPr>
              <w:t>Alt: Erich Freiberger- CFA (26)</w:t>
            </w:r>
          </w:p>
        </w:tc>
      </w:tr>
    </w:tbl>
    <w:p w14:paraId="6D0DAB7A" w14:textId="77777777" w:rsidR="00D44EF3" w:rsidRPr="00125F86" w:rsidRDefault="00D44EF3" w:rsidP="00D44EF3">
      <w:pPr>
        <w:tabs>
          <w:tab w:val="left" w:pos="-1080"/>
          <w:tab w:val="left" w:pos="-72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7E8F4EF7" w14:textId="0B01DFEB" w:rsidR="00D44EF3" w:rsidRPr="00125F86" w:rsidRDefault="3C309C75" w:rsidP="3C309C75">
      <w:pPr>
        <w:tabs>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125F86">
        <w:rPr>
          <w:sz w:val="18"/>
          <w:szCs w:val="18"/>
        </w:rPr>
        <w:t xml:space="preserve">Parliamentarian:   </w:t>
      </w:r>
      <w:r w:rsidR="00FF5B38">
        <w:rPr>
          <w:sz w:val="18"/>
          <w:szCs w:val="18"/>
        </w:rPr>
        <w:t>Andrew Ju</w:t>
      </w:r>
    </w:p>
    <w:p w14:paraId="5DD19249" w14:textId="5D131935" w:rsidR="00D44EF3" w:rsidRPr="00125F86" w:rsidRDefault="3C309C75" w:rsidP="3C309C75">
      <w:pPr>
        <w:tabs>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125F86">
        <w:rPr>
          <w:sz w:val="18"/>
          <w:szCs w:val="18"/>
        </w:rPr>
        <w:t xml:space="preserve">The parliamentarian shall be appointed by the chair of the faculty and serve concurrently but is not a member of the Executive Committee.  </w:t>
      </w:r>
    </w:p>
    <w:p w14:paraId="0DF60BBF" w14:textId="6FE7E316" w:rsidR="6DBB5634" w:rsidRPr="00125F86" w:rsidRDefault="3C309C75" w:rsidP="3C309C75">
      <w:pPr>
        <w:tabs>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450"/>
        <w:rPr>
          <w:sz w:val="18"/>
          <w:szCs w:val="18"/>
        </w:rPr>
      </w:pPr>
      <w:r w:rsidRPr="00125F86">
        <w:rPr>
          <w:sz w:val="18"/>
          <w:szCs w:val="18"/>
        </w:rPr>
        <w:t>The appointment is for a two-year term, not to exceed two consecutive terms, unless approved by majority faculty vote.</w:t>
      </w:r>
    </w:p>
    <w:p w14:paraId="3DA8B1A4" w14:textId="77777777" w:rsidR="00657791" w:rsidRPr="00125F86" w:rsidRDefault="00657791" w:rsidP="00D44EF3">
      <w:pPr>
        <w:tabs>
          <w:tab w:val="left" w:pos="-1080"/>
          <w:tab w:val="left" w:pos="-72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450"/>
        <w:rPr>
          <w:sz w:val="18"/>
          <w:szCs w:val="18"/>
        </w:rPr>
      </w:pPr>
    </w:p>
    <w:tbl>
      <w:tblPr>
        <w:tblStyle w:val="TableGrid"/>
        <w:tblW w:w="5000" w:type="pct"/>
        <w:tblLook w:val="04A0" w:firstRow="1" w:lastRow="0" w:firstColumn="1" w:lastColumn="0" w:noHBand="0" w:noVBand="1"/>
      </w:tblPr>
      <w:tblGrid>
        <w:gridCol w:w="3468"/>
        <w:gridCol w:w="3457"/>
        <w:gridCol w:w="3865"/>
      </w:tblGrid>
      <w:tr w:rsidR="002F1D45" w:rsidRPr="00125F86" w14:paraId="330E5007" w14:textId="77777777" w:rsidTr="4649D617">
        <w:trPr>
          <w:trHeight w:val="217"/>
        </w:trPr>
        <w:tc>
          <w:tcPr>
            <w:tcW w:w="1607" w:type="pct"/>
            <w:tcBorders>
              <w:right w:val="double" w:sz="4" w:space="0" w:color="auto"/>
            </w:tcBorders>
            <w:shd w:val="clear" w:color="auto" w:fill="FFC000"/>
          </w:tcPr>
          <w:p w14:paraId="0706D566" w14:textId="77777777" w:rsidR="002F1D45" w:rsidRPr="00125F86" w:rsidRDefault="002F1D45" w:rsidP="00681A47">
            <w:pPr>
              <w:rPr>
                <w:b/>
                <w:sz w:val="20"/>
                <w:szCs w:val="20"/>
              </w:rPr>
            </w:pPr>
            <w:r w:rsidRPr="00125F86">
              <w:rPr>
                <w:b/>
                <w:sz w:val="20"/>
                <w:szCs w:val="20"/>
              </w:rPr>
              <w:t>Appointments</w:t>
            </w:r>
          </w:p>
        </w:tc>
        <w:tc>
          <w:tcPr>
            <w:tcW w:w="1602" w:type="pct"/>
            <w:tcBorders>
              <w:left w:val="double" w:sz="4" w:space="0" w:color="auto"/>
              <w:right w:val="double" w:sz="4" w:space="0" w:color="auto"/>
            </w:tcBorders>
            <w:shd w:val="clear" w:color="auto" w:fill="FFC000"/>
          </w:tcPr>
          <w:p w14:paraId="2C355AE4" w14:textId="77777777" w:rsidR="002F1D45" w:rsidRPr="00125F86" w:rsidRDefault="002F1D45" w:rsidP="00681A47">
            <w:pPr>
              <w:rPr>
                <w:b/>
                <w:sz w:val="20"/>
                <w:szCs w:val="20"/>
              </w:rPr>
            </w:pPr>
            <w:r w:rsidRPr="00125F86">
              <w:rPr>
                <w:b/>
                <w:sz w:val="20"/>
                <w:szCs w:val="20"/>
              </w:rPr>
              <w:t>Bylaws</w:t>
            </w:r>
          </w:p>
        </w:tc>
        <w:tc>
          <w:tcPr>
            <w:tcW w:w="1791" w:type="pct"/>
            <w:tcBorders>
              <w:left w:val="double" w:sz="4" w:space="0" w:color="auto"/>
            </w:tcBorders>
            <w:shd w:val="clear" w:color="auto" w:fill="FFC000"/>
          </w:tcPr>
          <w:p w14:paraId="15ECA8A4" w14:textId="77777777" w:rsidR="002F1D45" w:rsidRPr="00125F86" w:rsidRDefault="46D41CE5" w:rsidP="3A5D1310">
            <w:pPr>
              <w:rPr>
                <w:b/>
                <w:bCs/>
              </w:rPr>
            </w:pPr>
            <w:r w:rsidRPr="00125F86">
              <w:rPr>
                <w:b/>
                <w:bCs/>
                <w:sz w:val="20"/>
                <w:szCs w:val="20"/>
              </w:rPr>
              <w:t>Media Board</w:t>
            </w:r>
          </w:p>
        </w:tc>
      </w:tr>
      <w:tr w:rsidR="002F1D45" w:rsidRPr="00125F86" w14:paraId="1A5ED2C0" w14:textId="77777777" w:rsidTr="4649D617">
        <w:trPr>
          <w:trHeight w:val="1079"/>
        </w:trPr>
        <w:tc>
          <w:tcPr>
            <w:tcW w:w="1607" w:type="pct"/>
            <w:tcBorders>
              <w:right w:val="double" w:sz="4" w:space="0" w:color="auto"/>
            </w:tcBorders>
            <w:shd w:val="clear" w:color="auto" w:fill="F2F2F2" w:themeFill="background1" w:themeFillShade="F2"/>
          </w:tcPr>
          <w:p w14:paraId="4720FC14" w14:textId="77777777" w:rsidR="002F1D45" w:rsidRPr="00125F86" w:rsidRDefault="3C309C75" w:rsidP="00681A47">
            <w:pPr>
              <w:pStyle w:val="BodyTextIndent2"/>
              <w:widowControl/>
              <w:ind w:left="0"/>
              <w:rPr>
                <w:sz w:val="16"/>
                <w:szCs w:val="16"/>
              </w:rPr>
            </w:pPr>
            <w:r w:rsidRPr="00125F86">
              <w:rPr>
                <w:sz w:val="16"/>
                <w:szCs w:val="16"/>
              </w:rPr>
              <w:t>Faculty to include Vice Chair of the Faculty (Chair), 1 from the School of Education, 1 from the School of Nursing 1 from the School of Orthodontics, 1 faculty member from each division in the Davis College of Business, the College of Fine Arts and the College of Arts and Sciences.  Members should be tenured faculty. – Term: 2 years (members are elected by their respective units)</w:t>
            </w:r>
          </w:p>
        </w:tc>
        <w:tc>
          <w:tcPr>
            <w:tcW w:w="1602" w:type="pct"/>
            <w:tcBorders>
              <w:left w:val="double" w:sz="4" w:space="0" w:color="auto"/>
              <w:right w:val="double" w:sz="4" w:space="0" w:color="auto"/>
            </w:tcBorders>
            <w:shd w:val="clear" w:color="auto" w:fill="F2F2F2" w:themeFill="background1" w:themeFillShade="F2"/>
          </w:tcPr>
          <w:p w14:paraId="7EA1C982" w14:textId="2CCB5D5B" w:rsidR="002F1D45" w:rsidRPr="00125F86" w:rsidRDefault="00D62578" w:rsidP="00D62578">
            <w:pPr>
              <w:tabs>
                <w:tab w:val="left" w:pos="-360"/>
                <w:tab w:val="left" w:pos="720"/>
                <w:tab w:val="left" w:pos="1440"/>
                <w:tab w:val="left" w:pos="1890"/>
                <w:tab w:val="left" w:pos="2430"/>
                <w:tab w:val="left" w:pos="2880"/>
                <w:tab w:val="left" w:pos="4320"/>
              </w:tabs>
              <w:rPr>
                <w:sz w:val="16"/>
                <w:szCs w:val="16"/>
              </w:rPr>
            </w:pPr>
            <w:r w:rsidRPr="00125F86">
              <w:rPr>
                <w:sz w:val="16"/>
                <w:szCs w:val="16"/>
              </w:rPr>
              <w:t>7 faculty members, including the Chair, Vice-Chair and Secretary of the Faculty, 3 other tenured members, and the Parliamentarian as ex officio. Members are appointed by the Committee Chairs. Term: 2 years.</w:t>
            </w:r>
          </w:p>
        </w:tc>
        <w:tc>
          <w:tcPr>
            <w:tcW w:w="1791" w:type="pct"/>
            <w:tcBorders>
              <w:left w:val="double" w:sz="4" w:space="0" w:color="auto"/>
            </w:tcBorders>
            <w:shd w:val="clear" w:color="auto" w:fill="F2F2F2" w:themeFill="background1" w:themeFillShade="F2"/>
          </w:tcPr>
          <w:p w14:paraId="43E8D1EF" w14:textId="269B2A7A" w:rsidR="3C309C75" w:rsidRPr="00125F86" w:rsidRDefault="3C309C75" w:rsidP="3C309C75">
            <w:pPr>
              <w:pStyle w:val="BodyTextIndent"/>
              <w:widowControl w:val="0"/>
              <w:tabs>
                <w:tab w:val="left" w:pos="1170"/>
                <w:tab w:val="left" w:pos="171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16"/>
                <w:szCs w:val="16"/>
              </w:rPr>
            </w:pPr>
          </w:p>
          <w:p w14:paraId="5F299016" w14:textId="77777777" w:rsidR="002F1D45" w:rsidRPr="00125F86" w:rsidRDefault="002F1D45" w:rsidP="4649D617">
            <w:pPr>
              <w:pStyle w:val="BodyTextIndent"/>
              <w:widowControl w:val="0"/>
              <w:tabs>
                <w:tab w:val="left" w:pos="1170"/>
                <w:tab w:val="left" w:pos="171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16"/>
                <w:szCs w:val="16"/>
              </w:rPr>
            </w:pPr>
            <w:r w:rsidRPr="00125F86">
              <w:rPr>
                <w:sz w:val="16"/>
                <w:szCs w:val="16"/>
              </w:rPr>
              <w:t>The Student Life Committee shall appoint an advisory Media Board composed of 3 members of the faculty as well as the chair of the Division of Humanities and 2 students who are not staff members of student media.  The faculty advisors of each media shall serve members.</w:t>
            </w:r>
          </w:p>
          <w:p w14:paraId="2DE18DE3" w14:textId="77777777" w:rsidR="00431FA5" w:rsidRPr="00125F86" w:rsidRDefault="00431FA5" w:rsidP="00681A47">
            <w:pPr>
              <w:pStyle w:val="BodyTextIndent"/>
              <w:widowControl w:val="0"/>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16"/>
                <w:szCs w:val="16"/>
              </w:rPr>
            </w:pPr>
          </w:p>
          <w:p w14:paraId="1FBC6AED" w14:textId="58897F32" w:rsidR="00431FA5" w:rsidRPr="00125F86" w:rsidRDefault="00431FA5" w:rsidP="00681A47">
            <w:pPr>
              <w:pStyle w:val="BodyTextIndent"/>
              <w:widowControl w:val="0"/>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16"/>
                <w:szCs w:val="16"/>
              </w:rPr>
            </w:pPr>
          </w:p>
        </w:tc>
      </w:tr>
      <w:tr w:rsidR="002F1D45" w:rsidRPr="00125F86" w14:paraId="180CB9A1" w14:textId="77777777" w:rsidTr="4649D617">
        <w:trPr>
          <w:trHeight w:val="656"/>
        </w:trPr>
        <w:tc>
          <w:tcPr>
            <w:tcW w:w="1607" w:type="pct"/>
            <w:tcBorders>
              <w:right w:val="double" w:sz="4" w:space="0" w:color="auto"/>
            </w:tcBorders>
          </w:tcPr>
          <w:p w14:paraId="42C7E29F" w14:textId="2B8E16B7" w:rsidR="002F1D45" w:rsidRPr="00125F86" w:rsidRDefault="002F1D45" w:rsidP="00681A47">
            <w:pPr>
              <w:rPr>
                <w:color w:val="FF0000"/>
                <w:sz w:val="20"/>
                <w:szCs w:val="20"/>
              </w:rPr>
            </w:pPr>
            <w:r w:rsidRPr="00125F86">
              <w:rPr>
                <w:b/>
                <w:sz w:val="20"/>
                <w:szCs w:val="20"/>
              </w:rPr>
              <w:t xml:space="preserve">Chair: </w:t>
            </w:r>
            <w:r w:rsidR="003E1670" w:rsidRPr="00125F86">
              <w:rPr>
                <w:sz w:val="20"/>
                <w:szCs w:val="20"/>
              </w:rPr>
              <w:t>Cari Freiberger</w:t>
            </w:r>
          </w:p>
          <w:p w14:paraId="094DC38F" w14:textId="7B1E3AA2" w:rsidR="002F1D45" w:rsidRPr="00125F86" w:rsidRDefault="002F1D45" w:rsidP="00681A47">
            <w:pPr>
              <w:rPr>
                <w:b/>
                <w:sz w:val="20"/>
                <w:szCs w:val="20"/>
              </w:rPr>
            </w:pPr>
            <w:r w:rsidRPr="00125F86">
              <w:rPr>
                <w:color w:val="000000" w:themeColor="text1"/>
                <w:sz w:val="16"/>
                <w:szCs w:val="16"/>
              </w:rPr>
              <w:t>Vice Chair of the Faculty (</w:t>
            </w:r>
            <w:r w:rsidR="00815ED5" w:rsidRPr="00125F86">
              <w:rPr>
                <w:color w:val="000000" w:themeColor="text1"/>
                <w:sz w:val="16"/>
                <w:szCs w:val="16"/>
              </w:rPr>
              <w:t>2</w:t>
            </w:r>
            <w:r w:rsidR="00221154" w:rsidRPr="00125F86">
              <w:rPr>
                <w:color w:val="000000" w:themeColor="text1"/>
                <w:sz w:val="16"/>
                <w:szCs w:val="16"/>
              </w:rPr>
              <w:t>3</w:t>
            </w:r>
            <w:r w:rsidRPr="00125F86">
              <w:rPr>
                <w:color w:val="000000" w:themeColor="text1"/>
                <w:sz w:val="16"/>
                <w:szCs w:val="16"/>
              </w:rPr>
              <w:t>)</w:t>
            </w:r>
          </w:p>
        </w:tc>
        <w:tc>
          <w:tcPr>
            <w:tcW w:w="1602" w:type="pct"/>
            <w:tcBorders>
              <w:left w:val="double" w:sz="4" w:space="0" w:color="auto"/>
              <w:right w:val="double" w:sz="4" w:space="0" w:color="auto"/>
            </w:tcBorders>
          </w:tcPr>
          <w:p w14:paraId="0753F79B" w14:textId="56F32A83" w:rsidR="002F1D45" w:rsidRPr="00125F86" w:rsidRDefault="3C309C75" w:rsidP="3C309C75">
            <w:pPr>
              <w:rPr>
                <w:color w:val="000000" w:themeColor="text1"/>
                <w:sz w:val="18"/>
                <w:szCs w:val="18"/>
              </w:rPr>
            </w:pPr>
            <w:r w:rsidRPr="00125F86">
              <w:rPr>
                <w:b/>
                <w:bCs/>
                <w:sz w:val="18"/>
                <w:szCs w:val="18"/>
              </w:rPr>
              <w:t xml:space="preserve">Co-Chairs: </w:t>
            </w:r>
          </w:p>
          <w:p w14:paraId="34CC7DAA" w14:textId="19C3CABE" w:rsidR="006B38C4" w:rsidRPr="00125F86" w:rsidRDefault="3C309C75" w:rsidP="3C309C75">
            <w:pPr>
              <w:rPr>
                <w:sz w:val="18"/>
                <w:szCs w:val="18"/>
              </w:rPr>
            </w:pPr>
            <w:r w:rsidRPr="00125F86">
              <w:rPr>
                <w:color w:val="000000" w:themeColor="text1"/>
                <w:sz w:val="18"/>
                <w:szCs w:val="18"/>
              </w:rPr>
              <w:t xml:space="preserve">Courtney Barclay- COB (23),  </w:t>
            </w:r>
          </w:p>
          <w:p w14:paraId="3B4EA0B1" w14:textId="12CDA084" w:rsidR="002F1D45" w:rsidRPr="00FF5B38" w:rsidRDefault="3C309C75" w:rsidP="00681A47">
            <w:pPr>
              <w:rPr>
                <w:sz w:val="18"/>
                <w:szCs w:val="18"/>
              </w:rPr>
            </w:pPr>
            <w:r w:rsidRPr="00125F86">
              <w:rPr>
                <w:sz w:val="18"/>
                <w:szCs w:val="18"/>
              </w:rPr>
              <w:t>Cari Freiberger</w:t>
            </w:r>
            <w:r w:rsidRPr="00125F86">
              <w:rPr>
                <w:color w:val="000000" w:themeColor="text1"/>
                <w:sz w:val="18"/>
                <w:szCs w:val="18"/>
              </w:rPr>
              <w:t xml:space="preserve"> (</w:t>
            </w:r>
            <w:r w:rsidRPr="00125F86">
              <w:rPr>
                <w:sz w:val="18"/>
                <w:szCs w:val="18"/>
              </w:rPr>
              <w:t xml:space="preserve">Vice Chair, </w:t>
            </w:r>
            <w:r w:rsidRPr="00125F86">
              <w:rPr>
                <w:color w:val="000000" w:themeColor="text1"/>
                <w:sz w:val="18"/>
                <w:szCs w:val="18"/>
              </w:rPr>
              <w:t>23)</w:t>
            </w:r>
          </w:p>
        </w:tc>
        <w:tc>
          <w:tcPr>
            <w:tcW w:w="1791" w:type="pct"/>
            <w:tcBorders>
              <w:left w:val="double" w:sz="4" w:space="0" w:color="auto"/>
            </w:tcBorders>
          </w:tcPr>
          <w:p w14:paraId="731439FE" w14:textId="57CB8F95" w:rsidR="002F1D45" w:rsidRPr="00125F86" w:rsidRDefault="3C309C75" w:rsidP="3C309C75">
            <w:pPr>
              <w:rPr>
                <w:sz w:val="18"/>
                <w:szCs w:val="18"/>
              </w:rPr>
            </w:pPr>
            <w:r w:rsidRPr="00125F86">
              <w:rPr>
                <w:b/>
                <w:bCs/>
                <w:sz w:val="18"/>
                <w:szCs w:val="18"/>
              </w:rPr>
              <w:t xml:space="preserve">Chair: </w:t>
            </w:r>
            <w:r w:rsidRPr="00125F86">
              <w:rPr>
                <w:sz w:val="18"/>
                <w:szCs w:val="18"/>
              </w:rPr>
              <w:t>Courtney Barclay-CAS (23)</w:t>
            </w:r>
          </w:p>
          <w:p w14:paraId="4E75CB80" w14:textId="796A8936" w:rsidR="002F1D45" w:rsidRPr="00125F86" w:rsidRDefault="002F1D45" w:rsidP="3C309C75">
            <w:pPr>
              <w:rPr>
                <w:sz w:val="18"/>
                <w:szCs w:val="18"/>
              </w:rPr>
            </w:pPr>
          </w:p>
        </w:tc>
      </w:tr>
      <w:tr w:rsidR="002F1D45" w:rsidRPr="00125F86" w14:paraId="4F442622" w14:textId="77777777" w:rsidTr="4649D617">
        <w:trPr>
          <w:trHeight w:val="2024"/>
        </w:trPr>
        <w:tc>
          <w:tcPr>
            <w:tcW w:w="1607" w:type="pct"/>
            <w:tcBorders>
              <w:right w:val="double" w:sz="4" w:space="0" w:color="auto"/>
            </w:tcBorders>
          </w:tcPr>
          <w:p w14:paraId="3F9B9931" w14:textId="1CBFB507" w:rsidR="002F1D45" w:rsidRPr="00125F86" w:rsidRDefault="002F1D45" w:rsidP="00681A47">
            <w:pPr>
              <w:rPr>
                <w:color w:val="000000" w:themeColor="text1"/>
                <w:sz w:val="20"/>
                <w:szCs w:val="20"/>
              </w:rPr>
            </w:pPr>
            <w:r w:rsidRPr="00125F86">
              <w:rPr>
                <w:color w:val="000000" w:themeColor="text1"/>
                <w:sz w:val="20"/>
                <w:szCs w:val="20"/>
              </w:rPr>
              <w:t>Steven Davis- CAS (2</w:t>
            </w:r>
            <w:r w:rsidR="00221154" w:rsidRPr="00125F86">
              <w:rPr>
                <w:color w:val="000000" w:themeColor="text1"/>
                <w:sz w:val="20"/>
                <w:szCs w:val="20"/>
              </w:rPr>
              <w:t>3</w:t>
            </w:r>
            <w:r w:rsidRPr="00125F86">
              <w:rPr>
                <w:color w:val="000000" w:themeColor="text1"/>
                <w:sz w:val="20"/>
                <w:szCs w:val="20"/>
              </w:rPr>
              <w:t xml:space="preserve">) </w:t>
            </w:r>
          </w:p>
          <w:p w14:paraId="43B2C05F" w14:textId="23E57E1F" w:rsidR="00D7732F" w:rsidRPr="00125F86" w:rsidRDefault="00D7732F" w:rsidP="00681A47">
            <w:pPr>
              <w:rPr>
                <w:color w:val="000000" w:themeColor="text1"/>
                <w:sz w:val="20"/>
                <w:szCs w:val="20"/>
              </w:rPr>
            </w:pPr>
            <w:r w:rsidRPr="00125F86">
              <w:rPr>
                <w:color w:val="000000" w:themeColor="text1"/>
                <w:sz w:val="20"/>
                <w:szCs w:val="20"/>
              </w:rPr>
              <w:t>Christi Bamford- CAS (2</w:t>
            </w:r>
            <w:r w:rsidR="00221154" w:rsidRPr="00125F86">
              <w:rPr>
                <w:color w:val="000000" w:themeColor="text1"/>
                <w:sz w:val="20"/>
                <w:szCs w:val="20"/>
              </w:rPr>
              <w:t>3</w:t>
            </w:r>
            <w:r w:rsidRPr="00125F86">
              <w:rPr>
                <w:color w:val="000000" w:themeColor="text1"/>
                <w:sz w:val="20"/>
                <w:szCs w:val="20"/>
              </w:rPr>
              <w:t xml:space="preserve">) </w:t>
            </w:r>
          </w:p>
          <w:p w14:paraId="4F50C331" w14:textId="2767E009" w:rsidR="002F1D45" w:rsidRPr="00125F86" w:rsidRDefault="00893389" w:rsidP="00681A47">
            <w:pPr>
              <w:rPr>
                <w:color w:val="000000" w:themeColor="text1"/>
                <w:sz w:val="20"/>
                <w:szCs w:val="20"/>
              </w:rPr>
            </w:pPr>
            <w:r w:rsidRPr="00125F86">
              <w:rPr>
                <w:color w:val="000000" w:themeColor="text1"/>
                <w:sz w:val="20"/>
                <w:szCs w:val="20"/>
              </w:rPr>
              <w:t xml:space="preserve">Grant Vezina- </w:t>
            </w:r>
            <w:r w:rsidR="002F1D45" w:rsidRPr="00125F86">
              <w:rPr>
                <w:color w:val="000000" w:themeColor="text1"/>
                <w:sz w:val="20"/>
                <w:szCs w:val="20"/>
              </w:rPr>
              <w:t xml:space="preserve">CHS </w:t>
            </w:r>
            <w:r w:rsidRPr="00125F86">
              <w:rPr>
                <w:color w:val="000000" w:themeColor="text1"/>
                <w:sz w:val="20"/>
                <w:szCs w:val="20"/>
              </w:rPr>
              <w:t>(2</w:t>
            </w:r>
            <w:r w:rsidR="00221154" w:rsidRPr="00125F86">
              <w:rPr>
                <w:color w:val="000000" w:themeColor="text1"/>
                <w:sz w:val="20"/>
                <w:szCs w:val="20"/>
              </w:rPr>
              <w:t>3</w:t>
            </w:r>
            <w:r w:rsidR="002F1D45" w:rsidRPr="00125F86">
              <w:rPr>
                <w:color w:val="000000" w:themeColor="text1"/>
                <w:sz w:val="20"/>
                <w:szCs w:val="20"/>
              </w:rPr>
              <w:t xml:space="preserve">) </w:t>
            </w:r>
          </w:p>
          <w:p w14:paraId="19AEFD17" w14:textId="77168AFE" w:rsidR="00D7732F" w:rsidRPr="00125F86" w:rsidRDefault="3C309C75" w:rsidP="00681A47">
            <w:pPr>
              <w:rPr>
                <w:color w:val="000000" w:themeColor="text1"/>
                <w:sz w:val="20"/>
                <w:szCs w:val="20"/>
              </w:rPr>
            </w:pPr>
            <w:r w:rsidRPr="00125F86">
              <w:rPr>
                <w:color w:val="000000" w:themeColor="text1"/>
                <w:sz w:val="20"/>
                <w:szCs w:val="20"/>
              </w:rPr>
              <w:t xml:space="preserve">Jay Ivey- CFA (23) </w:t>
            </w:r>
          </w:p>
          <w:p w14:paraId="3DC675AF" w14:textId="4C5C6656" w:rsidR="4D343A45" w:rsidRPr="00125F86" w:rsidRDefault="3C309C75" w:rsidP="3C309C75">
            <w:pPr>
              <w:rPr>
                <w:color w:val="000000" w:themeColor="text1"/>
              </w:rPr>
            </w:pPr>
            <w:r w:rsidRPr="00125F86">
              <w:rPr>
                <w:sz w:val="20"/>
                <w:szCs w:val="20"/>
              </w:rPr>
              <w:t>Sarah Parker CFA (24)</w:t>
            </w:r>
          </w:p>
          <w:p w14:paraId="4F66D37A" w14:textId="1DFD5FC3" w:rsidR="002F1D45" w:rsidRPr="00125F86" w:rsidRDefault="3C309C75" w:rsidP="3C309C75">
            <w:pPr>
              <w:rPr>
                <w:sz w:val="20"/>
                <w:szCs w:val="20"/>
              </w:rPr>
            </w:pPr>
            <w:r w:rsidRPr="00125F86">
              <w:rPr>
                <w:sz w:val="20"/>
                <w:szCs w:val="20"/>
              </w:rPr>
              <w:t xml:space="preserve">Mike Nancarrow- CAS (24) </w:t>
            </w:r>
          </w:p>
          <w:p w14:paraId="12B903CC" w14:textId="6694138C" w:rsidR="404B027C" w:rsidRPr="00125F86" w:rsidRDefault="3C309C75" w:rsidP="3C309C75">
            <w:pPr>
              <w:rPr>
                <w:sz w:val="20"/>
                <w:szCs w:val="20"/>
              </w:rPr>
            </w:pPr>
            <w:r w:rsidRPr="00125F86">
              <w:rPr>
                <w:sz w:val="20"/>
                <w:szCs w:val="20"/>
              </w:rPr>
              <w:t xml:space="preserve">Whitney George- CHS (24) </w:t>
            </w:r>
          </w:p>
          <w:p w14:paraId="421C4523" w14:textId="680D125F" w:rsidR="002F1D45" w:rsidRPr="00125F86" w:rsidRDefault="3C309C75" w:rsidP="404B027C">
            <w:pPr>
              <w:rPr>
                <w:color w:val="808080" w:themeColor="background1" w:themeShade="80"/>
                <w:sz w:val="20"/>
                <w:szCs w:val="20"/>
              </w:rPr>
            </w:pPr>
            <w:r w:rsidRPr="00125F86">
              <w:rPr>
                <w:sz w:val="20"/>
                <w:szCs w:val="20"/>
              </w:rPr>
              <w:t xml:space="preserve">Gordon Arbogast- COB (24) </w:t>
            </w:r>
          </w:p>
          <w:p w14:paraId="7A25356A" w14:textId="652A1FF1" w:rsidR="404B027C" w:rsidRPr="00125F86" w:rsidRDefault="3C309C75" w:rsidP="3C309C75">
            <w:pPr>
              <w:rPr>
                <w:color w:val="808080" w:themeColor="background1" w:themeShade="80"/>
                <w:sz w:val="20"/>
                <w:szCs w:val="20"/>
              </w:rPr>
            </w:pPr>
            <w:r w:rsidRPr="00125F86">
              <w:rPr>
                <w:sz w:val="20"/>
                <w:szCs w:val="20"/>
              </w:rPr>
              <w:t>Murat Tiryakioglu-COB (24)</w:t>
            </w:r>
          </w:p>
          <w:p w14:paraId="20193E4A" w14:textId="37450852" w:rsidR="404B027C" w:rsidRPr="00125F86" w:rsidRDefault="6D89738E" w:rsidP="3A5D1310">
            <w:pPr>
              <w:rPr>
                <w:color w:val="808080" w:themeColor="background1" w:themeShade="80"/>
                <w:sz w:val="20"/>
                <w:szCs w:val="20"/>
              </w:rPr>
            </w:pPr>
            <w:r w:rsidRPr="00125F86">
              <w:rPr>
                <w:sz w:val="20"/>
                <w:szCs w:val="20"/>
              </w:rPr>
              <w:t>Rhett Yates-COB (24)</w:t>
            </w:r>
          </w:p>
          <w:p w14:paraId="6346B565" w14:textId="243068D0" w:rsidR="3A5D1310" w:rsidRPr="00125F86" w:rsidRDefault="3A5D1310" w:rsidP="3A5D1310">
            <w:r w:rsidRPr="00125F86">
              <w:rPr>
                <w:sz w:val="20"/>
                <w:szCs w:val="20"/>
              </w:rPr>
              <w:t>Berta Christopher-CHS (24)</w:t>
            </w:r>
          </w:p>
          <w:p w14:paraId="61B33A80" w14:textId="2A4836FE" w:rsidR="404B027C" w:rsidRPr="00125F86" w:rsidRDefault="404B027C" w:rsidP="404B027C">
            <w:pPr>
              <w:rPr>
                <w:rFonts w:asciiTheme="minorHAnsi" w:eastAsiaTheme="minorEastAsia" w:hAnsiTheme="minorHAnsi" w:cstheme="minorBidi"/>
                <w:color w:val="808080" w:themeColor="background1" w:themeShade="80"/>
                <w:sz w:val="20"/>
                <w:szCs w:val="20"/>
              </w:rPr>
            </w:pPr>
          </w:p>
          <w:p w14:paraId="51952728" w14:textId="77777777" w:rsidR="002F1D45" w:rsidRPr="00125F86" w:rsidRDefault="002F1D45" w:rsidP="00681A47">
            <w:pPr>
              <w:rPr>
                <w:sz w:val="20"/>
                <w:szCs w:val="20"/>
              </w:rPr>
            </w:pPr>
          </w:p>
        </w:tc>
        <w:tc>
          <w:tcPr>
            <w:tcW w:w="1602" w:type="pct"/>
            <w:tcBorders>
              <w:left w:val="double" w:sz="4" w:space="0" w:color="auto"/>
              <w:right w:val="double" w:sz="4" w:space="0" w:color="auto"/>
            </w:tcBorders>
          </w:tcPr>
          <w:p w14:paraId="620C0265" w14:textId="633EBEEB" w:rsidR="002F1D45" w:rsidRPr="00125F86" w:rsidRDefault="3C309C75" w:rsidP="003E1670">
            <w:pPr>
              <w:rPr>
                <w:sz w:val="20"/>
                <w:szCs w:val="20"/>
              </w:rPr>
            </w:pPr>
            <w:r w:rsidRPr="00125F86">
              <w:rPr>
                <w:sz w:val="20"/>
                <w:szCs w:val="20"/>
              </w:rPr>
              <w:t>Sarah Murphy (Secretary, 23)</w:t>
            </w:r>
          </w:p>
          <w:p w14:paraId="7673355A" w14:textId="20BF4B97" w:rsidR="00597F1B" w:rsidRPr="00125F86" w:rsidRDefault="3C309C75" w:rsidP="3C309C75">
            <w:pPr>
              <w:rPr>
                <w:color w:val="FF0000"/>
                <w:sz w:val="20"/>
                <w:szCs w:val="20"/>
              </w:rPr>
            </w:pPr>
            <w:r w:rsidRPr="00125F86">
              <w:rPr>
                <w:sz w:val="20"/>
                <w:szCs w:val="20"/>
              </w:rPr>
              <w:t>Nisse Goldberg (Chair, 23)</w:t>
            </w:r>
          </w:p>
          <w:p w14:paraId="33A97544" w14:textId="30257604" w:rsidR="00597F1B" w:rsidRPr="00125F86" w:rsidRDefault="3C309C75" w:rsidP="3C309C75">
            <w:pPr>
              <w:rPr>
                <w:color w:val="000000" w:themeColor="text1"/>
                <w:sz w:val="20"/>
                <w:szCs w:val="20"/>
              </w:rPr>
            </w:pPr>
            <w:r w:rsidRPr="00125F86">
              <w:rPr>
                <w:color w:val="000000" w:themeColor="text1"/>
                <w:sz w:val="20"/>
                <w:szCs w:val="20"/>
              </w:rPr>
              <w:t>Mary Gipson (23)</w:t>
            </w:r>
          </w:p>
          <w:p w14:paraId="6A07ABD8" w14:textId="03E197DC" w:rsidR="00114DC7" w:rsidRPr="00125F86" w:rsidRDefault="3C309C75" w:rsidP="4649D617">
            <w:pPr>
              <w:rPr>
                <w:color w:val="808080" w:themeColor="background1" w:themeShade="80"/>
                <w:sz w:val="20"/>
                <w:szCs w:val="20"/>
              </w:rPr>
            </w:pPr>
            <w:r w:rsidRPr="00125F86">
              <w:rPr>
                <w:sz w:val="20"/>
                <w:szCs w:val="20"/>
              </w:rPr>
              <w:t>Doug Lewis (23)</w:t>
            </w:r>
          </w:p>
          <w:p w14:paraId="3806E0CA" w14:textId="19953888" w:rsidR="002F1D45" w:rsidRPr="00125F86" w:rsidRDefault="6D89738E" w:rsidP="3A5D1310">
            <w:r w:rsidRPr="00125F86">
              <w:rPr>
                <w:sz w:val="20"/>
                <w:szCs w:val="20"/>
              </w:rPr>
              <w:t>Parliamentarian Andrew Ju (24)</w:t>
            </w:r>
          </w:p>
          <w:p w14:paraId="34C7EA78" w14:textId="146F2D03" w:rsidR="002F1D45" w:rsidRPr="00125F86" w:rsidRDefault="002F1D45" w:rsidP="3C309C75"/>
        </w:tc>
        <w:tc>
          <w:tcPr>
            <w:tcW w:w="1791" w:type="pct"/>
            <w:tcBorders>
              <w:left w:val="double" w:sz="4" w:space="0" w:color="auto"/>
            </w:tcBorders>
          </w:tcPr>
          <w:p w14:paraId="1DA2A63C" w14:textId="70255AF5" w:rsidR="002F1D45" w:rsidRPr="00125F86" w:rsidRDefault="3C309C75" w:rsidP="00681A47">
            <w:pPr>
              <w:rPr>
                <w:sz w:val="20"/>
                <w:szCs w:val="20"/>
              </w:rPr>
            </w:pPr>
            <w:r w:rsidRPr="00125F86">
              <w:rPr>
                <w:sz w:val="20"/>
                <w:szCs w:val="20"/>
              </w:rPr>
              <w:t>Sarah Parker -CFA (23)</w:t>
            </w:r>
          </w:p>
          <w:p w14:paraId="6995B583" w14:textId="4AE72D6E" w:rsidR="3C309C75" w:rsidRPr="00125F86" w:rsidRDefault="6D89738E" w:rsidP="3C309C75">
            <w:r w:rsidRPr="00125F86">
              <w:rPr>
                <w:sz w:val="20"/>
                <w:szCs w:val="20"/>
              </w:rPr>
              <w:t>Faculty __________________ (24)</w:t>
            </w:r>
          </w:p>
          <w:p w14:paraId="01148F17" w14:textId="0BE96472" w:rsidR="00F35318" w:rsidRPr="00125F86" w:rsidRDefault="00F35318" w:rsidP="00681A47">
            <w:pPr>
              <w:rPr>
                <w:sz w:val="20"/>
                <w:szCs w:val="20"/>
              </w:rPr>
            </w:pPr>
            <w:r w:rsidRPr="00125F86">
              <w:rPr>
                <w:sz w:val="20"/>
                <w:szCs w:val="20"/>
              </w:rPr>
              <w:t>Scott Kimbrough, Chair of the Division of Humanities</w:t>
            </w:r>
          </w:p>
          <w:p w14:paraId="5CFF97EB" w14:textId="77777777" w:rsidR="002F1D45" w:rsidRPr="00125F86" w:rsidRDefault="002F1D45" w:rsidP="00681A47">
            <w:pPr>
              <w:rPr>
                <w:sz w:val="20"/>
                <w:szCs w:val="20"/>
              </w:rPr>
            </w:pPr>
            <w:r w:rsidRPr="00125F86">
              <w:rPr>
                <w:sz w:val="20"/>
                <w:szCs w:val="20"/>
              </w:rPr>
              <w:t>Navigator: Keith Saliba</w:t>
            </w:r>
          </w:p>
          <w:p w14:paraId="54740BC1" w14:textId="77777777" w:rsidR="002F1D45" w:rsidRPr="00125F86" w:rsidRDefault="002F1D45" w:rsidP="00681A47">
            <w:pPr>
              <w:rPr>
                <w:sz w:val="20"/>
                <w:szCs w:val="20"/>
              </w:rPr>
            </w:pPr>
            <w:r w:rsidRPr="00125F86">
              <w:rPr>
                <w:sz w:val="20"/>
                <w:szCs w:val="20"/>
              </w:rPr>
              <w:t>Aquarian: Sarah Murphy</w:t>
            </w:r>
          </w:p>
          <w:p w14:paraId="02F3CED9" w14:textId="61EEF475" w:rsidR="002F1D45" w:rsidRPr="00125F86" w:rsidRDefault="3C309C75" w:rsidP="3C309C75">
            <w:pPr>
              <w:rPr>
                <w:sz w:val="20"/>
                <w:szCs w:val="20"/>
              </w:rPr>
            </w:pPr>
            <w:r w:rsidRPr="00125F86">
              <w:rPr>
                <w:sz w:val="20"/>
                <w:szCs w:val="20"/>
              </w:rPr>
              <w:t>Dolphin Radio: ________________</w:t>
            </w:r>
          </w:p>
          <w:p w14:paraId="23A5D20B" w14:textId="6FA636DA" w:rsidR="00657791" w:rsidRPr="00125F86" w:rsidRDefault="00657791" w:rsidP="00681A47">
            <w:pPr>
              <w:rPr>
                <w:sz w:val="20"/>
                <w:szCs w:val="20"/>
              </w:rPr>
            </w:pPr>
            <w:r w:rsidRPr="00125F86">
              <w:rPr>
                <w:sz w:val="20"/>
                <w:szCs w:val="20"/>
              </w:rPr>
              <w:t>Phin Communications: Courtney Barclay</w:t>
            </w:r>
          </w:p>
          <w:p w14:paraId="31FCEE06" w14:textId="6A3FBB9B" w:rsidR="002F1D45" w:rsidRPr="00125F86" w:rsidRDefault="3C309C75" w:rsidP="00681A47">
            <w:pPr>
              <w:rPr>
                <w:sz w:val="20"/>
                <w:szCs w:val="20"/>
              </w:rPr>
            </w:pPr>
            <w:r w:rsidRPr="00125F86">
              <w:rPr>
                <w:sz w:val="20"/>
                <w:szCs w:val="20"/>
              </w:rPr>
              <w:t xml:space="preserve">Dolphin </w:t>
            </w:r>
            <w:r w:rsidRPr="00125F86">
              <w:rPr>
                <w:sz w:val="18"/>
                <w:szCs w:val="18"/>
              </w:rPr>
              <w:t>Television</w:t>
            </w:r>
            <w:r w:rsidRPr="00125F86">
              <w:rPr>
                <w:sz w:val="20"/>
                <w:szCs w:val="20"/>
              </w:rPr>
              <w:t>: Annmarie Kent-Willette</w:t>
            </w:r>
          </w:p>
        </w:tc>
      </w:tr>
    </w:tbl>
    <w:p w14:paraId="3AF9B580" w14:textId="77777777" w:rsidR="002F1D45" w:rsidRPr="00125F86" w:rsidRDefault="002F1D45" w:rsidP="00E6613D">
      <w:pPr>
        <w:ind w:right="180"/>
        <w:rPr>
          <w:b/>
          <w:u w:val="single"/>
        </w:rPr>
        <w:sectPr w:rsidR="002F1D45" w:rsidRPr="00125F86" w:rsidSect="002F1D45">
          <w:footerReference w:type="default" r:id="rId8"/>
          <w:pgSz w:w="12240" w:h="15840"/>
          <w:pgMar w:top="720" w:right="720" w:bottom="720" w:left="720" w:header="720" w:footer="720" w:gutter="0"/>
          <w:cols w:space="720"/>
          <w:docGrid w:linePitch="360"/>
        </w:sectPr>
      </w:pPr>
    </w:p>
    <w:p w14:paraId="5039FD98" w14:textId="675D5DC3" w:rsidR="00296940" w:rsidRPr="00125F86" w:rsidRDefault="00296940" w:rsidP="404B027C">
      <w:pPr>
        <w:ind w:right="180"/>
        <w:rPr>
          <w:b/>
          <w:bCs/>
          <w:u w:val="single"/>
        </w:rPr>
      </w:pPr>
      <w:r w:rsidRPr="00125F86">
        <w:rPr>
          <w:b/>
          <w:bCs/>
          <w:u w:val="single"/>
        </w:rPr>
        <w:lastRenderedPageBreak/>
        <w:t>Standing Committees</w:t>
      </w:r>
      <w:r w:rsidRPr="00125F86">
        <w:rPr>
          <w:b/>
          <w:bCs/>
        </w:rPr>
        <w:t xml:space="preserve">:  </w:t>
      </w:r>
    </w:p>
    <w:p w14:paraId="445B3B21" w14:textId="4BFB5FC3" w:rsidR="00296940" w:rsidRPr="00125F86" w:rsidRDefault="00296940" w:rsidP="404B027C">
      <w:pPr>
        <w:ind w:right="180"/>
        <w:rPr>
          <w:b/>
          <w:bCs/>
          <w:u w:val="single"/>
        </w:rPr>
      </w:pPr>
      <w:r w:rsidRPr="00125F86">
        <w:rPr>
          <w:b/>
          <w:bCs/>
        </w:rPr>
        <w:t>2-year terms, not to exceed 3 consecutive terms. Chairs are decided by the committee. Can’t serve on more than one standing</w:t>
      </w:r>
      <w:r w:rsidR="404B027C" w:rsidRPr="00125F86">
        <w:rPr>
          <w:b/>
          <w:bCs/>
        </w:rPr>
        <w:t xml:space="preserve"> committee.</w:t>
      </w:r>
    </w:p>
    <w:tbl>
      <w:tblPr>
        <w:tblStyle w:val="TableGrid"/>
        <w:tblW w:w="5000" w:type="pct"/>
        <w:tblLayout w:type="fixed"/>
        <w:tblLook w:val="04A0" w:firstRow="1" w:lastRow="0" w:firstColumn="1" w:lastColumn="0" w:noHBand="0" w:noVBand="1"/>
      </w:tblPr>
      <w:tblGrid>
        <w:gridCol w:w="3324"/>
        <w:gridCol w:w="3871"/>
        <w:gridCol w:w="3871"/>
        <w:gridCol w:w="3324"/>
      </w:tblGrid>
      <w:tr w:rsidR="004450A9" w:rsidRPr="00125F86" w14:paraId="1ABB3083" w14:textId="77777777" w:rsidTr="4649D617">
        <w:tc>
          <w:tcPr>
            <w:tcW w:w="1155" w:type="pct"/>
            <w:shd w:val="clear" w:color="auto" w:fill="00B050"/>
          </w:tcPr>
          <w:p w14:paraId="7AF83B6C" w14:textId="77777777" w:rsidR="00296940" w:rsidRPr="00125F86" w:rsidRDefault="00F710BC">
            <w:pPr>
              <w:rPr>
                <w:b/>
                <w:color w:val="000000" w:themeColor="text1"/>
              </w:rPr>
            </w:pPr>
            <w:r w:rsidRPr="00125F86">
              <w:rPr>
                <w:b/>
                <w:color w:val="000000" w:themeColor="text1"/>
              </w:rPr>
              <w:t>Academic Standards</w:t>
            </w:r>
          </w:p>
        </w:tc>
        <w:tc>
          <w:tcPr>
            <w:tcW w:w="1345" w:type="pct"/>
            <w:shd w:val="clear" w:color="auto" w:fill="00B050"/>
          </w:tcPr>
          <w:p w14:paraId="200CA7A8" w14:textId="77777777" w:rsidR="00296940" w:rsidRPr="00125F86" w:rsidRDefault="00F710BC">
            <w:pPr>
              <w:rPr>
                <w:b/>
                <w:color w:val="000000" w:themeColor="text1"/>
              </w:rPr>
            </w:pPr>
            <w:r w:rsidRPr="00125F86">
              <w:rPr>
                <w:b/>
                <w:color w:val="000000" w:themeColor="text1"/>
              </w:rPr>
              <w:t>Faculty Affairs</w:t>
            </w:r>
          </w:p>
        </w:tc>
        <w:tc>
          <w:tcPr>
            <w:tcW w:w="1345" w:type="pct"/>
            <w:shd w:val="clear" w:color="auto" w:fill="00B050"/>
          </w:tcPr>
          <w:p w14:paraId="2088909B" w14:textId="77777777" w:rsidR="00296940" w:rsidRPr="00125F86" w:rsidRDefault="00F710BC">
            <w:pPr>
              <w:rPr>
                <w:b/>
                <w:color w:val="000000" w:themeColor="text1"/>
              </w:rPr>
            </w:pPr>
            <w:r w:rsidRPr="00125F86">
              <w:rPr>
                <w:b/>
                <w:color w:val="000000" w:themeColor="text1"/>
              </w:rPr>
              <w:t>Core Curriculum</w:t>
            </w:r>
          </w:p>
        </w:tc>
        <w:tc>
          <w:tcPr>
            <w:tcW w:w="1155" w:type="pct"/>
            <w:shd w:val="clear" w:color="auto" w:fill="00B050"/>
          </w:tcPr>
          <w:p w14:paraId="3220431B" w14:textId="77777777" w:rsidR="00296940" w:rsidRPr="00125F86" w:rsidRDefault="00F710BC">
            <w:pPr>
              <w:rPr>
                <w:b/>
                <w:color w:val="000000" w:themeColor="text1"/>
              </w:rPr>
            </w:pPr>
            <w:r w:rsidRPr="00125F86">
              <w:rPr>
                <w:b/>
                <w:color w:val="000000" w:themeColor="text1"/>
              </w:rPr>
              <w:t>Planning and Budget</w:t>
            </w:r>
          </w:p>
        </w:tc>
      </w:tr>
      <w:tr w:rsidR="004450A9" w:rsidRPr="00125F86" w14:paraId="2B5AABD8" w14:textId="77777777" w:rsidTr="4649D617">
        <w:tc>
          <w:tcPr>
            <w:tcW w:w="1155" w:type="pct"/>
            <w:shd w:val="clear" w:color="auto" w:fill="F2F2F2" w:themeFill="background1" w:themeFillShade="F2"/>
          </w:tcPr>
          <w:p w14:paraId="1A40D2EE" w14:textId="535B7BDD" w:rsidR="00296940" w:rsidRPr="00125F86" w:rsidRDefault="006B1A28">
            <w:pPr>
              <w:rPr>
                <w:color w:val="000000" w:themeColor="text1"/>
              </w:rPr>
            </w:pPr>
            <w:r w:rsidRPr="00125F86">
              <w:rPr>
                <w:b/>
                <w:color w:val="000000" w:themeColor="text1"/>
              </w:rPr>
              <w:t>7 members of the faculty including at least one from each college</w:t>
            </w:r>
            <w:r w:rsidRPr="00125F86">
              <w:rPr>
                <w:color w:val="000000" w:themeColor="text1"/>
                <w:sz w:val="18"/>
              </w:rPr>
              <w:t>, and the following ex-officio members: director of experiential learning, director of financial aid, chief of financial aid, chief admissions officer, and registrar.</w:t>
            </w:r>
          </w:p>
        </w:tc>
        <w:tc>
          <w:tcPr>
            <w:tcW w:w="1345" w:type="pct"/>
            <w:shd w:val="clear" w:color="auto" w:fill="F2F2F2" w:themeFill="background1" w:themeFillShade="F2"/>
          </w:tcPr>
          <w:p w14:paraId="43E8B6EC" w14:textId="061631AA" w:rsidR="00296940" w:rsidRPr="00125F86" w:rsidRDefault="007C177E" w:rsidP="006B1A28">
            <w:pPr>
              <w:rPr>
                <w:b/>
                <w:color w:val="000000" w:themeColor="text1"/>
              </w:rPr>
            </w:pPr>
            <w:r w:rsidRPr="00125F86">
              <w:rPr>
                <w:b/>
                <w:color w:val="000000" w:themeColor="text1"/>
              </w:rPr>
              <w:t>9</w:t>
            </w:r>
            <w:r w:rsidR="006B1A28" w:rsidRPr="00125F86">
              <w:rPr>
                <w:b/>
                <w:color w:val="000000" w:themeColor="text1"/>
              </w:rPr>
              <w:t xml:space="preserve"> members of the faculty, with at least 1 from each college.</w:t>
            </w:r>
          </w:p>
        </w:tc>
        <w:tc>
          <w:tcPr>
            <w:tcW w:w="1345" w:type="pct"/>
            <w:shd w:val="clear" w:color="auto" w:fill="F2F2F2" w:themeFill="background1" w:themeFillShade="F2"/>
          </w:tcPr>
          <w:p w14:paraId="59DE5751" w14:textId="77777777" w:rsidR="00843979" w:rsidRPr="00125F86" w:rsidRDefault="006B1A28" w:rsidP="006B1A28">
            <w:pPr>
              <w:rPr>
                <w:b/>
                <w:color w:val="000000" w:themeColor="text1"/>
              </w:rPr>
            </w:pPr>
            <w:r w:rsidRPr="00125F86">
              <w:rPr>
                <w:b/>
                <w:color w:val="000000" w:themeColor="text1"/>
              </w:rPr>
              <w:t>7 members of the faculty, including at least 1 from each college</w:t>
            </w:r>
          </w:p>
          <w:p w14:paraId="7B01AF1F" w14:textId="77777777" w:rsidR="00712B5A" w:rsidRPr="00125F86" w:rsidRDefault="00712B5A" w:rsidP="006B1A28">
            <w:pPr>
              <w:rPr>
                <w:b/>
                <w:color w:val="000000" w:themeColor="text1"/>
              </w:rPr>
            </w:pPr>
          </w:p>
          <w:p w14:paraId="51BE59FE" w14:textId="7812010F" w:rsidR="00712B5A" w:rsidRPr="00125F86" w:rsidRDefault="00712B5A" w:rsidP="006B1A28">
            <w:pPr>
              <w:rPr>
                <w:b/>
                <w:color w:val="000000" w:themeColor="text1"/>
              </w:rPr>
            </w:pPr>
          </w:p>
        </w:tc>
        <w:tc>
          <w:tcPr>
            <w:tcW w:w="1155" w:type="pct"/>
            <w:shd w:val="clear" w:color="auto" w:fill="F2F2F2" w:themeFill="background1" w:themeFillShade="F2"/>
          </w:tcPr>
          <w:p w14:paraId="34940395" w14:textId="18A746B4" w:rsidR="00893389" w:rsidRPr="00125F86" w:rsidRDefault="007C177E" w:rsidP="006B1A28">
            <w:pPr>
              <w:rPr>
                <w:color w:val="000000" w:themeColor="text1"/>
              </w:rPr>
            </w:pPr>
            <w:r w:rsidRPr="00125F86">
              <w:rPr>
                <w:b/>
                <w:color w:val="000000" w:themeColor="text1"/>
              </w:rPr>
              <w:t>9</w:t>
            </w:r>
            <w:r w:rsidR="006B1A28" w:rsidRPr="00125F86">
              <w:rPr>
                <w:b/>
                <w:color w:val="000000" w:themeColor="text1"/>
              </w:rPr>
              <w:t xml:space="preserve"> members of the faculty, with at least 1from each college.  At least one committee member must be from the Davis College of Business and must have experience in accounting and finance.</w:t>
            </w:r>
            <w:r w:rsidR="006B1A28" w:rsidRPr="00125F86">
              <w:rPr>
                <w:color w:val="000000" w:themeColor="text1"/>
              </w:rPr>
              <w:t xml:space="preserve">  </w:t>
            </w:r>
          </w:p>
          <w:p w14:paraId="7BA7492B" w14:textId="77777777" w:rsidR="00893389" w:rsidRPr="00125F86" w:rsidRDefault="00893389" w:rsidP="006B1A28">
            <w:pPr>
              <w:rPr>
                <w:color w:val="000000" w:themeColor="text1"/>
              </w:rPr>
            </w:pPr>
          </w:p>
          <w:p w14:paraId="0E8F5273" w14:textId="2D5A48CA" w:rsidR="00843979" w:rsidRPr="00125F86" w:rsidRDefault="006B1A28" w:rsidP="006B1A28">
            <w:pPr>
              <w:rPr>
                <w:color w:val="000000" w:themeColor="text1"/>
              </w:rPr>
            </w:pPr>
            <w:r w:rsidRPr="00125F86">
              <w:rPr>
                <w:color w:val="000000" w:themeColor="text1"/>
                <w:sz w:val="18"/>
              </w:rPr>
              <w:t>The registrar, the chief information officer, and the chief financial officer are ex officio members.</w:t>
            </w:r>
          </w:p>
        </w:tc>
      </w:tr>
      <w:tr w:rsidR="004450A9" w:rsidRPr="00125F86" w14:paraId="751685A6" w14:textId="77777777" w:rsidTr="4649D617">
        <w:trPr>
          <w:trHeight w:val="465"/>
        </w:trPr>
        <w:tc>
          <w:tcPr>
            <w:tcW w:w="1155" w:type="pct"/>
          </w:tcPr>
          <w:p w14:paraId="34C37C82" w14:textId="44E8691D" w:rsidR="00886530" w:rsidRPr="00125F86" w:rsidRDefault="3C309C75" w:rsidP="4649D617">
            <w:pPr>
              <w:rPr>
                <w:color w:val="000000" w:themeColor="text1"/>
                <w:sz w:val="18"/>
                <w:szCs w:val="18"/>
              </w:rPr>
            </w:pPr>
            <w:r w:rsidRPr="00125F86">
              <w:rPr>
                <w:b/>
                <w:bCs/>
                <w:color w:val="000000" w:themeColor="text1"/>
                <w:sz w:val="20"/>
                <w:szCs w:val="20"/>
              </w:rPr>
              <w:t xml:space="preserve">Chair: </w:t>
            </w:r>
            <w:r w:rsidRPr="00125F86">
              <w:rPr>
                <w:color w:val="000000" w:themeColor="text1"/>
                <w:sz w:val="20"/>
                <w:szCs w:val="20"/>
              </w:rPr>
              <w:t xml:space="preserve">Jay Ivey-CFA, T </w:t>
            </w:r>
            <w:r w:rsidRPr="00125F86">
              <w:rPr>
                <w:color w:val="000000" w:themeColor="text1"/>
                <w:sz w:val="18"/>
                <w:szCs w:val="18"/>
              </w:rPr>
              <w:t>(Fall 22)</w:t>
            </w:r>
          </w:p>
          <w:p w14:paraId="636A2B65" w14:textId="6637CCCD" w:rsidR="00886530" w:rsidRPr="00125F86" w:rsidRDefault="6D89738E" w:rsidP="4649D617">
            <w:pPr>
              <w:rPr>
                <w:rFonts w:asciiTheme="minorHAnsi" w:hAnsiTheme="minorHAnsi" w:cstheme="minorBidi"/>
                <w:color w:val="808080" w:themeColor="background1" w:themeShade="80"/>
                <w:sz w:val="18"/>
                <w:szCs w:val="18"/>
              </w:rPr>
            </w:pPr>
            <w:r w:rsidRPr="00125F86">
              <w:rPr>
                <w:color w:val="000000" w:themeColor="text1"/>
                <w:sz w:val="20"/>
                <w:szCs w:val="20"/>
              </w:rPr>
              <w:t>Kristen Izaryk- CHS, T</w:t>
            </w:r>
            <w:r w:rsidR="00754C9A" w:rsidRPr="00125F86">
              <w:rPr>
                <w:color w:val="000000" w:themeColor="text1"/>
                <w:sz w:val="20"/>
                <w:szCs w:val="20"/>
              </w:rPr>
              <w:t xml:space="preserve"> </w:t>
            </w:r>
            <w:r w:rsidRPr="00125F86">
              <w:rPr>
                <w:color w:val="000000" w:themeColor="text1"/>
                <w:sz w:val="18"/>
                <w:szCs w:val="18"/>
              </w:rPr>
              <w:t>(</w:t>
            </w:r>
            <w:proofErr w:type="spellStart"/>
            <w:r w:rsidRPr="00125F86">
              <w:rPr>
                <w:color w:val="000000" w:themeColor="text1"/>
                <w:sz w:val="18"/>
                <w:szCs w:val="18"/>
              </w:rPr>
              <w:t>Spr</w:t>
            </w:r>
            <w:proofErr w:type="spellEnd"/>
            <w:r w:rsidRPr="00125F86">
              <w:rPr>
                <w:color w:val="000000" w:themeColor="text1"/>
                <w:sz w:val="18"/>
                <w:szCs w:val="18"/>
              </w:rPr>
              <w:t xml:space="preserve"> 23)</w:t>
            </w:r>
          </w:p>
          <w:p w14:paraId="3C17F37B" w14:textId="7A7D2CF4" w:rsidR="00886530" w:rsidRPr="00125F86" w:rsidRDefault="00886530" w:rsidP="4649D617">
            <w:pPr>
              <w:rPr>
                <w:color w:val="808080" w:themeColor="background1" w:themeShade="80"/>
              </w:rPr>
            </w:pPr>
          </w:p>
        </w:tc>
        <w:tc>
          <w:tcPr>
            <w:tcW w:w="1345" w:type="pct"/>
          </w:tcPr>
          <w:p w14:paraId="5D8957C8" w14:textId="77777777" w:rsidR="00B67E7C" w:rsidRDefault="00FF5B38" w:rsidP="00987644">
            <w:pPr>
              <w:rPr>
                <w:b/>
                <w:color w:val="000000" w:themeColor="text1"/>
                <w:sz w:val="20"/>
                <w:szCs w:val="20"/>
              </w:rPr>
            </w:pPr>
            <w:r>
              <w:rPr>
                <w:b/>
                <w:color w:val="000000" w:themeColor="text1"/>
                <w:sz w:val="20"/>
                <w:szCs w:val="20"/>
              </w:rPr>
              <w:t>Co-</w:t>
            </w:r>
            <w:r w:rsidR="00F710BC" w:rsidRPr="00125F86">
              <w:rPr>
                <w:b/>
                <w:color w:val="000000" w:themeColor="text1"/>
                <w:sz w:val="20"/>
                <w:szCs w:val="20"/>
              </w:rPr>
              <w:t>Chair</w:t>
            </w:r>
            <w:r>
              <w:rPr>
                <w:b/>
                <w:color w:val="000000" w:themeColor="text1"/>
                <w:sz w:val="20"/>
                <w:szCs w:val="20"/>
              </w:rPr>
              <w:t>s</w:t>
            </w:r>
            <w:r w:rsidR="00F710BC" w:rsidRPr="00125F86">
              <w:rPr>
                <w:b/>
                <w:color w:val="000000" w:themeColor="text1"/>
                <w:sz w:val="20"/>
                <w:szCs w:val="20"/>
              </w:rPr>
              <w:t>:</w:t>
            </w:r>
            <w:r w:rsidR="00877FD2" w:rsidRPr="00125F86">
              <w:rPr>
                <w:b/>
                <w:color w:val="000000" w:themeColor="text1"/>
                <w:sz w:val="20"/>
                <w:szCs w:val="20"/>
              </w:rPr>
              <w:t xml:space="preserve"> </w:t>
            </w:r>
          </w:p>
          <w:p w14:paraId="6E2BCF34" w14:textId="0C3B6473" w:rsidR="00877FD2" w:rsidRDefault="009A5756" w:rsidP="00987644">
            <w:pPr>
              <w:rPr>
                <w:color w:val="000000" w:themeColor="text1"/>
                <w:sz w:val="20"/>
                <w:szCs w:val="20"/>
              </w:rPr>
            </w:pPr>
            <w:r w:rsidRPr="00125F86">
              <w:rPr>
                <w:color w:val="000000" w:themeColor="text1"/>
                <w:sz w:val="20"/>
                <w:szCs w:val="20"/>
              </w:rPr>
              <w:t>LaTonya Summers - CHS, NT (23)</w:t>
            </w:r>
          </w:p>
          <w:p w14:paraId="44181CB7" w14:textId="4FF20599" w:rsidR="00FF5B38" w:rsidRPr="00125F86" w:rsidRDefault="00FF5B38" w:rsidP="00987644">
            <w:pPr>
              <w:rPr>
                <w:color w:val="000000" w:themeColor="text1"/>
                <w:sz w:val="20"/>
                <w:szCs w:val="20"/>
              </w:rPr>
            </w:pPr>
            <w:r w:rsidRPr="00125F86">
              <w:rPr>
                <w:color w:val="000000" w:themeColor="text1"/>
                <w:sz w:val="20"/>
                <w:szCs w:val="20"/>
              </w:rPr>
              <w:t xml:space="preserve">Scott Watkins- CFA, T (23) </w:t>
            </w:r>
          </w:p>
        </w:tc>
        <w:tc>
          <w:tcPr>
            <w:tcW w:w="1345" w:type="pct"/>
            <w:tcBorders>
              <w:bottom w:val="single" w:sz="4" w:space="0" w:color="auto"/>
            </w:tcBorders>
          </w:tcPr>
          <w:p w14:paraId="6C1269ED" w14:textId="0858B341" w:rsidR="00EC510B" w:rsidRPr="00125F86" w:rsidRDefault="6D89738E" w:rsidP="3C309C75">
            <w:pPr>
              <w:rPr>
                <w:color w:val="000000" w:themeColor="text1"/>
                <w:sz w:val="20"/>
                <w:szCs w:val="20"/>
              </w:rPr>
            </w:pPr>
            <w:r w:rsidRPr="00125F86">
              <w:rPr>
                <w:b/>
                <w:bCs/>
                <w:color w:val="000000" w:themeColor="text1"/>
                <w:sz w:val="20"/>
                <w:szCs w:val="20"/>
              </w:rPr>
              <w:t xml:space="preserve">Chair: </w:t>
            </w:r>
            <w:r w:rsidRPr="00125F86">
              <w:rPr>
                <w:color w:val="000000" w:themeColor="text1"/>
                <w:sz w:val="20"/>
                <w:szCs w:val="20"/>
              </w:rPr>
              <w:t>Scott Kimbrough- CFA, T (24)</w:t>
            </w:r>
          </w:p>
        </w:tc>
        <w:tc>
          <w:tcPr>
            <w:tcW w:w="1155" w:type="pct"/>
          </w:tcPr>
          <w:p w14:paraId="45335E40" w14:textId="13AE6BF9" w:rsidR="00F710BC" w:rsidRPr="00125F86" w:rsidRDefault="3C309C75" w:rsidP="3C309C75">
            <w:pPr>
              <w:rPr>
                <w:color w:val="000000" w:themeColor="text1"/>
                <w:sz w:val="20"/>
                <w:szCs w:val="20"/>
              </w:rPr>
            </w:pPr>
            <w:r w:rsidRPr="00125F86">
              <w:rPr>
                <w:b/>
                <w:bCs/>
                <w:color w:val="000000" w:themeColor="text1"/>
                <w:sz w:val="20"/>
                <w:szCs w:val="20"/>
              </w:rPr>
              <w:t>Chair:</w:t>
            </w:r>
            <w:r w:rsidRPr="00125F86">
              <w:rPr>
                <w:color w:val="000000" w:themeColor="text1"/>
                <w:sz w:val="20"/>
                <w:szCs w:val="20"/>
              </w:rPr>
              <w:t xml:space="preserve"> Heather Downs- CAS, T (24)</w:t>
            </w:r>
          </w:p>
          <w:p w14:paraId="197693F3" w14:textId="210B2B17" w:rsidR="00F710BC" w:rsidRPr="00125F86" w:rsidRDefault="00F710BC" w:rsidP="4D343A45">
            <w:pPr>
              <w:rPr>
                <w:rFonts w:asciiTheme="minorHAnsi" w:hAnsiTheme="minorHAnsi" w:cstheme="minorBidi"/>
                <w:color w:val="808080" w:themeColor="background1" w:themeShade="80"/>
                <w:sz w:val="18"/>
                <w:szCs w:val="18"/>
              </w:rPr>
            </w:pPr>
          </w:p>
        </w:tc>
      </w:tr>
      <w:tr w:rsidR="004450A9" w:rsidRPr="00125F86" w14:paraId="0294C31F" w14:textId="77777777" w:rsidTr="4649D617">
        <w:tc>
          <w:tcPr>
            <w:tcW w:w="1155" w:type="pct"/>
          </w:tcPr>
          <w:p w14:paraId="41F50E1B" w14:textId="27B2DEEE" w:rsidR="00E73228" w:rsidRPr="00125F86" w:rsidRDefault="3C309C75" w:rsidP="00E73228">
            <w:pPr>
              <w:rPr>
                <w:color w:val="000000" w:themeColor="text1"/>
                <w:sz w:val="20"/>
                <w:szCs w:val="20"/>
              </w:rPr>
            </w:pPr>
            <w:r w:rsidRPr="00125F86">
              <w:rPr>
                <w:color w:val="000000" w:themeColor="text1"/>
                <w:sz w:val="20"/>
                <w:szCs w:val="20"/>
              </w:rPr>
              <w:t>Laura Atkins- CAS, T (23)</w:t>
            </w:r>
          </w:p>
          <w:p w14:paraId="39466E6E" w14:textId="10CCAA1F" w:rsidR="404B027C" w:rsidRPr="00125F86" w:rsidRDefault="3C309C75" w:rsidP="3C309C75">
            <w:pPr>
              <w:rPr>
                <w:color w:val="808080" w:themeColor="background1" w:themeShade="80"/>
                <w:sz w:val="20"/>
                <w:szCs w:val="20"/>
              </w:rPr>
            </w:pPr>
            <w:r w:rsidRPr="00125F86">
              <w:rPr>
                <w:sz w:val="20"/>
                <w:szCs w:val="20"/>
              </w:rPr>
              <w:t>Julian Bryson, CFA, NT (24)</w:t>
            </w:r>
          </w:p>
          <w:p w14:paraId="2ECB55DE" w14:textId="1B0BD7E2" w:rsidR="00EB6A59" w:rsidRPr="00125F86" w:rsidRDefault="1EB362D6" w:rsidP="404B027C">
            <w:pPr>
              <w:rPr>
                <w:color w:val="000000" w:themeColor="text1"/>
                <w:sz w:val="20"/>
                <w:szCs w:val="20"/>
              </w:rPr>
            </w:pPr>
            <w:r w:rsidRPr="00125F86">
              <w:rPr>
                <w:color w:val="000000" w:themeColor="text1"/>
                <w:sz w:val="20"/>
                <w:szCs w:val="20"/>
              </w:rPr>
              <w:t>Amy Fullerton-CHS, NT (23)</w:t>
            </w:r>
          </w:p>
          <w:p w14:paraId="69FF71AD" w14:textId="4DA09BB4" w:rsidR="6D89738E" w:rsidRPr="00125F86" w:rsidRDefault="6D89738E" w:rsidP="3A5D1310">
            <w:pPr>
              <w:rPr>
                <w:color w:val="000000" w:themeColor="text1"/>
                <w:sz w:val="20"/>
                <w:szCs w:val="20"/>
              </w:rPr>
            </w:pPr>
            <w:r w:rsidRPr="00125F86">
              <w:rPr>
                <w:color w:val="000000" w:themeColor="text1"/>
                <w:sz w:val="20"/>
                <w:szCs w:val="20"/>
              </w:rPr>
              <w:t>Angela Masson- COB, NT (23)</w:t>
            </w:r>
          </w:p>
          <w:p w14:paraId="21BDD7EA" w14:textId="6D46A1F7" w:rsidR="3C309C75" w:rsidRPr="00125F86" w:rsidRDefault="3C309C75" w:rsidP="4C685780">
            <w:pPr>
              <w:rPr>
                <w:sz w:val="20"/>
                <w:szCs w:val="20"/>
              </w:rPr>
            </w:pPr>
            <w:r w:rsidRPr="00125F86">
              <w:rPr>
                <w:sz w:val="20"/>
                <w:szCs w:val="20"/>
              </w:rPr>
              <w:t>Jack Huang- CAS, T (24)</w:t>
            </w:r>
          </w:p>
          <w:p w14:paraId="17AF1EBE" w14:textId="3EE93244" w:rsidR="00EB6A59" w:rsidRPr="00125F86" w:rsidRDefault="00EB6A59" w:rsidP="3C309C75">
            <w:pPr>
              <w:rPr>
                <w:color w:val="808080" w:themeColor="background1" w:themeShade="80"/>
              </w:rPr>
            </w:pPr>
          </w:p>
          <w:p w14:paraId="18D7B91B" w14:textId="3405527D" w:rsidR="00EB6A59" w:rsidRPr="00125F86" w:rsidRDefault="00EB6A59" w:rsidP="3C309C75"/>
          <w:p w14:paraId="7A3AA297" w14:textId="508D76D9" w:rsidR="00EB6A59" w:rsidRPr="00125F86" w:rsidRDefault="00EB6A59" w:rsidP="3C309C75">
            <w:pPr>
              <w:rPr>
                <w:color w:val="808080" w:themeColor="background1" w:themeShade="80"/>
                <w:sz w:val="20"/>
                <w:szCs w:val="20"/>
              </w:rPr>
            </w:pPr>
          </w:p>
        </w:tc>
        <w:tc>
          <w:tcPr>
            <w:tcW w:w="1345" w:type="pct"/>
          </w:tcPr>
          <w:p w14:paraId="55AD54FD" w14:textId="052DE9C1" w:rsidR="00E73228" w:rsidRPr="00125F86" w:rsidRDefault="00221154" w:rsidP="00E73228">
            <w:pPr>
              <w:rPr>
                <w:color w:val="000000" w:themeColor="text1"/>
                <w:sz w:val="20"/>
                <w:szCs w:val="20"/>
              </w:rPr>
            </w:pPr>
            <w:r w:rsidRPr="00125F86">
              <w:rPr>
                <w:color w:val="000000" w:themeColor="text1"/>
                <w:sz w:val="20"/>
                <w:szCs w:val="20"/>
              </w:rPr>
              <w:t>Teri Chenot</w:t>
            </w:r>
            <w:r w:rsidR="00E73228" w:rsidRPr="00125F86">
              <w:rPr>
                <w:color w:val="000000" w:themeColor="text1"/>
                <w:sz w:val="20"/>
                <w:szCs w:val="20"/>
              </w:rPr>
              <w:t>- CHS, T (2</w:t>
            </w:r>
            <w:r w:rsidRPr="00125F86">
              <w:rPr>
                <w:color w:val="000000" w:themeColor="text1"/>
                <w:sz w:val="20"/>
                <w:szCs w:val="20"/>
              </w:rPr>
              <w:t>3</w:t>
            </w:r>
            <w:r w:rsidR="00E73228" w:rsidRPr="00125F86">
              <w:rPr>
                <w:color w:val="000000" w:themeColor="text1"/>
                <w:sz w:val="20"/>
                <w:szCs w:val="20"/>
              </w:rPr>
              <w:t>)</w:t>
            </w:r>
          </w:p>
          <w:p w14:paraId="250D4423" w14:textId="15C7E1F0" w:rsidR="002A3E3D" w:rsidRPr="00125F86" w:rsidRDefault="00221154" w:rsidP="00E73228">
            <w:pPr>
              <w:rPr>
                <w:color w:val="000000" w:themeColor="text1"/>
                <w:sz w:val="20"/>
                <w:szCs w:val="20"/>
              </w:rPr>
            </w:pPr>
            <w:r w:rsidRPr="00125F86">
              <w:rPr>
                <w:color w:val="000000" w:themeColor="text1"/>
                <w:sz w:val="20"/>
                <w:szCs w:val="20"/>
              </w:rPr>
              <w:t>Jorge Majfud</w:t>
            </w:r>
            <w:r w:rsidR="002A3E3D" w:rsidRPr="00125F86">
              <w:rPr>
                <w:color w:val="000000" w:themeColor="text1"/>
                <w:sz w:val="20"/>
                <w:szCs w:val="20"/>
              </w:rPr>
              <w:t>- CAS, T (2</w:t>
            </w:r>
            <w:r w:rsidRPr="00125F86">
              <w:rPr>
                <w:color w:val="000000" w:themeColor="text1"/>
                <w:sz w:val="20"/>
                <w:szCs w:val="20"/>
              </w:rPr>
              <w:t>3</w:t>
            </w:r>
            <w:r w:rsidR="002A3E3D" w:rsidRPr="00125F86">
              <w:rPr>
                <w:color w:val="000000" w:themeColor="text1"/>
                <w:sz w:val="20"/>
                <w:szCs w:val="20"/>
              </w:rPr>
              <w:t>)</w:t>
            </w:r>
          </w:p>
          <w:p w14:paraId="02B0675F" w14:textId="6C39D0B4" w:rsidR="00E73228" w:rsidRPr="00125F86" w:rsidRDefault="6D89738E" w:rsidP="505E51DD">
            <w:pPr>
              <w:rPr>
                <w:color w:val="000000" w:themeColor="text1"/>
                <w:sz w:val="20"/>
                <w:szCs w:val="20"/>
              </w:rPr>
            </w:pPr>
            <w:r w:rsidRPr="00125F86">
              <w:rPr>
                <w:color w:val="000000" w:themeColor="text1"/>
                <w:sz w:val="20"/>
                <w:szCs w:val="20"/>
              </w:rPr>
              <w:t>Mini Zeng- COB, NT (23)</w:t>
            </w:r>
          </w:p>
          <w:p w14:paraId="447A65ED" w14:textId="4393114E" w:rsidR="00E73228" w:rsidRPr="00125F86" w:rsidRDefault="6D89738E" w:rsidP="3C309C75">
            <w:pPr>
              <w:rPr>
                <w:color w:val="000000" w:themeColor="text1"/>
                <w:sz w:val="20"/>
                <w:szCs w:val="20"/>
              </w:rPr>
            </w:pPr>
            <w:r w:rsidRPr="00125F86">
              <w:rPr>
                <w:color w:val="000000" w:themeColor="text1"/>
                <w:sz w:val="20"/>
                <w:szCs w:val="20"/>
              </w:rPr>
              <w:t>Gretchen Bielmyer-Fraser- CAS, T (24)</w:t>
            </w:r>
          </w:p>
          <w:p w14:paraId="26A51AB4" w14:textId="5A925358" w:rsidR="00E73228" w:rsidRPr="00125F86" w:rsidRDefault="3C309C75" w:rsidP="3C309C75">
            <w:pPr>
              <w:rPr>
                <w:color w:val="000000" w:themeColor="text1"/>
                <w:sz w:val="20"/>
                <w:szCs w:val="20"/>
              </w:rPr>
            </w:pPr>
            <w:r w:rsidRPr="00125F86">
              <w:rPr>
                <w:color w:val="000000" w:themeColor="text1"/>
                <w:sz w:val="20"/>
                <w:szCs w:val="20"/>
              </w:rPr>
              <w:t>Justin Hall- COB, NT (24)</w:t>
            </w:r>
          </w:p>
          <w:p w14:paraId="24F2A91B" w14:textId="326D353B" w:rsidR="00CF55A5" w:rsidRPr="00125F86" w:rsidRDefault="6D89738E" w:rsidP="404B027C">
            <w:pPr>
              <w:rPr>
                <w:color w:val="000000" w:themeColor="text1"/>
                <w:sz w:val="20"/>
                <w:szCs w:val="20"/>
              </w:rPr>
            </w:pPr>
            <w:r w:rsidRPr="00125F86">
              <w:rPr>
                <w:color w:val="000000" w:themeColor="text1"/>
                <w:sz w:val="20"/>
                <w:szCs w:val="20"/>
              </w:rPr>
              <w:t>Erica Kines, CHS, NT (24)</w:t>
            </w:r>
          </w:p>
          <w:p w14:paraId="13CBE45E" w14:textId="6BD7139F" w:rsidR="6D89738E" w:rsidRPr="00125F86" w:rsidRDefault="6D89738E" w:rsidP="3A5D1310">
            <w:r w:rsidRPr="00125F86">
              <w:rPr>
                <w:sz w:val="20"/>
                <w:szCs w:val="20"/>
              </w:rPr>
              <w:t>Jeremy Stalker – CAS, T (24)</w:t>
            </w:r>
          </w:p>
          <w:p w14:paraId="36E7A18A" w14:textId="7202DF76" w:rsidR="3A5D1310" w:rsidRPr="00125F86" w:rsidRDefault="3A5D1310" w:rsidP="3A5D1310"/>
          <w:p w14:paraId="50FD9EF2" w14:textId="40C31146" w:rsidR="00CF55A5" w:rsidRPr="00125F86" w:rsidRDefault="00CF55A5" w:rsidP="404B027C">
            <w:pPr>
              <w:rPr>
                <w:color w:val="000000" w:themeColor="text1"/>
              </w:rPr>
            </w:pPr>
          </w:p>
        </w:tc>
        <w:tc>
          <w:tcPr>
            <w:tcW w:w="1345" w:type="pct"/>
            <w:tcBorders>
              <w:bottom w:val="single" w:sz="4" w:space="0" w:color="auto"/>
            </w:tcBorders>
          </w:tcPr>
          <w:p w14:paraId="1364A666" w14:textId="5FF59643" w:rsidR="00E73228" w:rsidRPr="00125F86" w:rsidRDefault="6D89738E" w:rsidP="3A5D1310">
            <w:pPr>
              <w:rPr>
                <w:sz w:val="20"/>
                <w:szCs w:val="20"/>
              </w:rPr>
            </w:pPr>
            <w:bookmarkStart w:id="0" w:name="_Hlk68237333"/>
            <w:r w:rsidRPr="00125F86">
              <w:rPr>
                <w:sz w:val="20"/>
                <w:szCs w:val="20"/>
              </w:rPr>
              <w:t xml:space="preserve">Ronald Jackson CAS, NT (24) </w:t>
            </w:r>
          </w:p>
          <w:p w14:paraId="7BD33845" w14:textId="3BC07C33" w:rsidR="00E73228" w:rsidRPr="00125F86" w:rsidRDefault="3C309C75" w:rsidP="3C309C75">
            <w:pPr>
              <w:rPr>
                <w:color w:val="000000" w:themeColor="text1"/>
                <w:sz w:val="20"/>
                <w:szCs w:val="20"/>
              </w:rPr>
            </w:pPr>
            <w:r w:rsidRPr="00125F86">
              <w:rPr>
                <w:color w:val="000000" w:themeColor="text1"/>
                <w:sz w:val="20"/>
                <w:szCs w:val="20"/>
              </w:rPr>
              <w:t>Tamara Caudill- CFA, NT (24)</w:t>
            </w:r>
          </w:p>
          <w:p w14:paraId="7122AA3F" w14:textId="0D13138E" w:rsidR="00E73228" w:rsidRPr="00125F86" w:rsidRDefault="3C309C75" w:rsidP="3C309C75">
            <w:pPr>
              <w:rPr>
                <w:color w:val="000000" w:themeColor="text1"/>
                <w:sz w:val="20"/>
                <w:szCs w:val="20"/>
              </w:rPr>
            </w:pPr>
            <w:r w:rsidRPr="00125F86">
              <w:rPr>
                <w:color w:val="000000" w:themeColor="text1"/>
                <w:sz w:val="20"/>
                <w:szCs w:val="20"/>
              </w:rPr>
              <w:t>Shannon Lockwood- CFA, T (24)</w:t>
            </w:r>
          </w:p>
          <w:p w14:paraId="06836474" w14:textId="4C2C3FEA" w:rsidR="00E73228" w:rsidRPr="00125F86" w:rsidRDefault="3C309C75" w:rsidP="3C309C75">
            <w:pPr>
              <w:rPr>
                <w:color w:val="000000" w:themeColor="text1"/>
                <w:sz w:val="20"/>
                <w:szCs w:val="20"/>
              </w:rPr>
            </w:pPr>
            <w:r w:rsidRPr="00125F86">
              <w:rPr>
                <w:color w:val="000000" w:themeColor="text1"/>
                <w:sz w:val="20"/>
                <w:szCs w:val="20"/>
              </w:rPr>
              <w:t xml:space="preserve">Lindsay Wolf- CHS, NT (24) </w:t>
            </w:r>
            <w:bookmarkEnd w:id="0"/>
          </w:p>
          <w:p w14:paraId="5C09DB3C" w14:textId="31BB5DFF" w:rsidR="3C309C75" w:rsidRPr="00125F86" w:rsidRDefault="6D89738E" w:rsidP="3A5D1310">
            <w:r w:rsidRPr="00125F86">
              <w:rPr>
                <w:sz w:val="20"/>
                <w:szCs w:val="20"/>
              </w:rPr>
              <w:t>Peter Zhao CAS, T (24)</w:t>
            </w:r>
            <w:r w:rsidRPr="00125F86">
              <w:rPr>
                <w:sz w:val="18"/>
                <w:szCs w:val="18"/>
              </w:rPr>
              <w:t xml:space="preserve"> </w:t>
            </w:r>
          </w:p>
          <w:p w14:paraId="6A399A7C" w14:textId="29067E00" w:rsidR="6D89738E" w:rsidRPr="00125F86" w:rsidRDefault="6D89738E" w:rsidP="3A5D1310">
            <w:pPr>
              <w:rPr>
                <w:sz w:val="20"/>
                <w:szCs w:val="20"/>
              </w:rPr>
            </w:pPr>
            <w:r w:rsidRPr="00125F86">
              <w:rPr>
                <w:sz w:val="20"/>
                <w:szCs w:val="20"/>
              </w:rPr>
              <w:t>Murat Tiryakioglu- COB, T (24)</w:t>
            </w:r>
          </w:p>
          <w:p w14:paraId="55D2004E" w14:textId="379B69A5" w:rsidR="3A5D1310" w:rsidRPr="00125F86" w:rsidRDefault="3A5D1310" w:rsidP="3A5D1310"/>
          <w:p w14:paraId="6ACE39FA" w14:textId="5D105650" w:rsidR="3C309C75" w:rsidRPr="00125F86" w:rsidRDefault="3C309C75" w:rsidP="3C309C75"/>
          <w:p w14:paraId="54260120" w14:textId="1362916B" w:rsidR="0030671C" w:rsidRPr="00125F86" w:rsidRDefault="0030671C" w:rsidP="404B027C">
            <w:pPr>
              <w:rPr>
                <w:color w:val="808080" w:themeColor="background1" w:themeShade="80"/>
              </w:rPr>
            </w:pPr>
          </w:p>
          <w:p w14:paraId="474032DD" w14:textId="18A9DB17" w:rsidR="0030671C" w:rsidRPr="00125F86" w:rsidRDefault="0030671C" w:rsidP="404B027C">
            <w:pPr>
              <w:rPr>
                <w:color w:val="808080" w:themeColor="background1" w:themeShade="80"/>
              </w:rPr>
            </w:pPr>
          </w:p>
          <w:p w14:paraId="1271FDFE" w14:textId="3572428F" w:rsidR="3C309C75" w:rsidRPr="00125F86" w:rsidRDefault="3C309C75" w:rsidP="3C309C75">
            <w:pPr>
              <w:rPr>
                <w:color w:val="A6A6A6" w:themeColor="background1" w:themeShade="A6"/>
              </w:rPr>
            </w:pPr>
          </w:p>
          <w:p w14:paraId="7CBA5725" w14:textId="561B8F1C" w:rsidR="0030671C" w:rsidRPr="00125F86" w:rsidRDefault="0030671C" w:rsidP="404B027C">
            <w:pPr>
              <w:rPr>
                <w:color w:val="808080" w:themeColor="background1" w:themeShade="80"/>
              </w:rPr>
            </w:pPr>
          </w:p>
        </w:tc>
        <w:tc>
          <w:tcPr>
            <w:tcW w:w="1155" w:type="pct"/>
          </w:tcPr>
          <w:p w14:paraId="2B4DA1C8" w14:textId="1369ADE1" w:rsidR="00E73228" w:rsidRPr="00125F86" w:rsidRDefault="00221154" w:rsidP="00E73228">
            <w:pPr>
              <w:rPr>
                <w:color w:val="000000" w:themeColor="text1"/>
                <w:sz w:val="20"/>
                <w:szCs w:val="20"/>
              </w:rPr>
            </w:pPr>
            <w:bookmarkStart w:id="1" w:name="_Hlk68237482"/>
            <w:r w:rsidRPr="00125F86">
              <w:rPr>
                <w:color w:val="000000" w:themeColor="text1"/>
                <w:sz w:val="20"/>
                <w:szCs w:val="20"/>
              </w:rPr>
              <w:t>Berta Christopher</w:t>
            </w:r>
            <w:r w:rsidR="00E73228" w:rsidRPr="00125F86">
              <w:rPr>
                <w:color w:val="000000" w:themeColor="text1"/>
                <w:sz w:val="20"/>
                <w:szCs w:val="20"/>
              </w:rPr>
              <w:t>, CHS, T (2</w:t>
            </w:r>
            <w:r w:rsidRPr="00125F86">
              <w:rPr>
                <w:color w:val="000000" w:themeColor="text1"/>
                <w:sz w:val="20"/>
                <w:szCs w:val="20"/>
              </w:rPr>
              <w:t>3</w:t>
            </w:r>
            <w:r w:rsidR="00E73228" w:rsidRPr="00125F86">
              <w:rPr>
                <w:color w:val="000000" w:themeColor="text1"/>
                <w:sz w:val="20"/>
                <w:szCs w:val="20"/>
              </w:rPr>
              <w:t>)</w:t>
            </w:r>
          </w:p>
          <w:p w14:paraId="5C444DEC" w14:textId="0E652A5F" w:rsidR="00E73228" w:rsidRPr="00125F86" w:rsidRDefault="3C309C75" w:rsidP="3C309C75">
            <w:pPr>
              <w:rPr>
                <w:color w:val="000000" w:themeColor="text1"/>
                <w:sz w:val="20"/>
                <w:szCs w:val="20"/>
              </w:rPr>
            </w:pPr>
            <w:r w:rsidRPr="00125F86">
              <w:rPr>
                <w:color w:val="000000" w:themeColor="text1"/>
                <w:sz w:val="20"/>
                <w:szCs w:val="20"/>
              </w:rPr>
              <w:t xml:space="preserve">Maggie Foley- COB, T (24) </w:t>
            </w:r>
          </w:p>
          <w:p w14:paraId="58310112" w14:textId="4EA9F50D" w:rsidR="404B027C" w:rsidRPr="00125F86" w:rsidRDefault="3C309C75" w:rsidP="3C309C75">
            <w:pPr>
              <w:rPr>
                <w:rFonts w:ascii="Calibri" w:eastAsia="Calibri" w:hAnsi="Calibri" w:cs="Calibri"/>
                <w:sz w:val="22"/>
                <w:szCs w:val="22"/>
              </w:rPr>
            </w:pPr>
            <w:r w:rsidRPr="00125F86">
              <w:rPr>
                <w:sz w:val="20"/>
                <w:szCs w:val="20"/>
              </w:rPr>
              <w:t>Daphne Wang, COB, T (24)</w:t>
            </w:r>
          </w:p>
          <w:p w14:paraId="05A3A273" w14:textId="1CF1FBAA" w:rsidR="00E73228" w:rsidRPr="00125F86" w:rsidRDefault="3C309C75" w:rsidP="3C309C75">
            <w:pPr>
              <w:rPr>
                <w:color w:val="000000" w:themeColor="text1"/>
                <w:sz w:val="20"/>
                <w:szCs w:val="20"/>
              </w:rPr>
            </w:pPr>
            <w:r w:rsidRPr="00125F86">
              <w:rPr>
                <w:color w:val="000000" w:themeColor="text1"/>
                <w:sz w:val="20"/>
                <w:szCs w:val="20"/>
              </w:rPr>
              <w:t>Lila de Tantillo- CHS, NT (24)</w:t>
            </w:r>
          </w:p>
          <w:p w14:paraId="66C8F77F" w14:textId="7B1B7E43" w:rsidR="0030671C" w:rsidRPr="00125F86" w:rsidRDefault="3C309C75" w:rsidP="00E73228">
            <w:pPr>
              <w:rPr>
                <w:color w:val="000000" w:themeColor="text1"/>
                <w:sz w:val="20"/>
                <w:szCs w:val="20"/>
              </w:rPr>
            </w:pPr>
            <w:r w:rsidRPr="00125F86">
              <w:rPr>
                <w:color w:val="000000" w:themeColor="text1"/>
                <w:sz w:val="20"/>
                <w:szCs w:val="20"/>
              </w:rPr>
              <w:t>Bryan Franks- CAS, T (24)</w:t>
            </w:r>
            <w:bookmarkEnd w:id="1"/>
          </w:p>
          <w:p w14:paraId="1D6B01A1" w14:textId="77777777" w:rsidR="00E12C15" w:rsidRPr="00125F86" w:rsidRDefault="00E12C15" w:rsidP="00E73228">
            <w:pPr>
              <w:rPr>
                <w:color w:val="000000" w:themeColor="text1"/>
                <w:sz w:val="20"/>
                <w:szCs w:val="20"/>
              </w:rPr>
            </w:pPr>
            <w:r w:rsidRPr="00125F86">
              <w:rPr>
                <w:color w:val="000000" w:themeColor="text1"/>
                <w:sz w:val="20"/>
                <w:szCs w:val="20"/>
              </w:rPr>
              <w:t>Bill Hill- CFA, T (23)</w:t>
            </w:r>
          </w:p>
          <w:p w14:paraId="2B0D06A8" w14:textId="18784E0B" w:rsidR="00657791" w:rsidRPr="00125F86" w:rsidRDefault="7F3D3B87" w:rsidP="404B027C">
            <w:pPr>
              <w:rPr>
                <w:color w:val="000000" w:themeColor="text1"/>
                <w:sz w:val="20"/>
                <w:szCs w:val="20"/>
              </w:rPr>
            </w:pPr>
            <w:r w:rsidRPr="00125F86">
              <w:rPr>
                <w:color w:val="000000" w:themeColor="text1"/>
                <w:sz w:val="20"/>
                <w:szCs w:val="20"/>
              </w:rPr>
              <w:t xml:space="preserve">Doug Johansen, COB, T (23) </w:t>
            </w:r>
          </w:p>
          <w:p w14:paraId="09D860DB" w14:textId="0795C755" w:rsidR="00657791" w:rsidRPr="00125F86" w:rsidRDefault="00657791" w:rsidP="404B027C">
            <w:pPr>
              <w:rPr>
                <w:color w:val="000000" w:themeColor="text1"/>
              </w:rPr>
            </w:pPr>
          </w:p>
          <w:p w14:paraId="7DFA8D85" w14:textId="642A6761" w:rsidR="00657791" w:rsidRPr="00125F86" w:rsidRDefault="00657791" w:rsidP="3C309C75">
            <w:pPr>
              <w:rPr>
                <w:color w:val="808080" w:themeColor="background1" w:themeShade="80"/>
              </w:rPr>
            </w:pPr>
          </w:p>
          <w:p w14:paraId="5D69C57B" w14:textId="0FA29AFB" w:rsidR="00657791" w:rsidRPr="00125F86" w:rsidRDefault="00657791" w:rsidP="3C309C75">
            <w:pPr>
              <w:rPr>
                <w:color w:val="808080" w:themeColor="background1" w:themeShade="80"/>
              </w:rPr>
            </w:pPr>
          </w:p>
          <w:p w14:paraId="7FF0C4F9" w14:textId="06741A82" w:rsidR="00657791" w:rsidRPr="00125F86" w:rsidRDefault="00657791" w:rsidP="404B027C">
            <w:pPr>
              <w:rPr>
                <w:color w:val="000000" w:themeColor="text1"/>
              </w:rPr>
            </w:pPr>
          </w:p>
          <w:p w14:paraId="1590907C" w14:textId="7AFBB4AD" w:rsidR="00657791" w:rsidRPr="00125F86" w:rsidRDefault="00657791" w:rsidP="404B027C">
            <w:pPr>
              <w:rPr>
                <w:color w:val="000000" w:themeColor="text1"/>
              </w:rPr>
            </w:pPr>
          </w:p>
          <w:p w14:paraId="6C187D88" w14:textId="4EEDE216" w:rsidR="00657791" w:rsidRPr="00125F86" w:rsidRDefault="00657791" w:rsidP="404B027C">
            <w:pPr>
              <w:rPr>
                <w:color w:val="000000" w:themeColor="text1"/>
              </w:rPr>
            </w:pPr>
          </w:p>
        </w:tc>
      </w:tr>
    </w:tbl>
    <w:p w14:paraId="20552F57" w14:textId="25D14CFD" w:rsidR="00893389" w:rsidRPr="00125F86" w:rsidRDefault="00893389"/>
    <w:p w14:paraId="698342D3" w14:textId="77777777" w:rsidR="00893389" w:rsidRPr="00125F86" w:rsidRDefault="00893389">
      <w:r w:rsidRPr="00125F86">
        <w:br w:type="page"/>
      </w:r>
    </w:p>
    <w:p w14:paraId="5F6E4EC9" w14:textId="77777777" w:rsidR="009B664D" w:rsidRPr="00125F86" w:rsidRDefault="009B664D"/>
    <w:tbl>
      <w:tblPr>
        <w:tblStyle w:val="TableGrid"/>
        <w:tblW w:w="14390" w:type="dxa"/>
        <w:tblLayout w:type="fixed"/>
        <w:tblLook w:val="04A0" w:firstRow="1" w:lastRow="0" w:firstColumn="1" w:lastColumn="0" w:noHBand="0" w:noVBand="1"/>
      </w:tblPr>
      <w:tblGrid>
        <w:gridCol w:w="3684"/>
        <w:gridCol w:w="3511"/>
        <w:gridCol w:w="3960"/>
        <w:gridCol w:w="3235"/>
      </w:tblGrid>
      <w:tr w:rsidR="009B664D" w:rsidRPr="00125F86" w14:paraId="7BC5EDFB" w14:textId="77777777" w:rsidTr="4649D617">
        <w:tc>
          <w:tcPr>
            <w:tcW w:w="3684" w:type="dxa"/>
          </w:tcPr>
          <w:p w14:paraId="73E46A8C" w14:textId="7347B0C3" w:rsidR="009B664D" w:rsidRPr="00125F86" w:rsidRDefault="009B664D" w:rsidP="00AF5683"/>
        </w:tc>
        <w:tc>
          <w:tcPr>
            <w:tcW w:w="3511" w:type="dxa"/>
          </w:tcPr>
          <w:p w14:paraId="1CD8646A" w14:textId="77777777" w:rsidR="009B664D" w:rsidRPr="00125F86" w:rsidRDefault="009B664D" w:rsidP="00AF5683"/>
        </w:tc>
        <w:tc>
          <w:tcPr>
            <w:tcW w:w="3960" w:type="dxa"/>
            <w:tcBorders>
              <w:bottom w:val="single" w:sz="4" w:space="0" w:color="auto"/>
            </w:tcBorders>
          </w:tcPr>
          <w:p w14:paraId="3490EB2F" w14:textId="77777777" w:rsidR="009B664D" w:rsidRPr="00125F86" w:rsidRDefault="009B664D" w:rsidP="00AF5683"/>
        </w:tc>
        <w:tc>
          <w:tcPr>
            <w:tcW w:w="3235" w:type="dxa"/>
          </w:tcPr>
          <w:p w14:paraId="369B3827" w14:textId="77777777" w:rsidR="009B664D" w:rsidRPr="00125F86" w:rsidRDefault="009B664D" w:rsidP="00AF5683"/>
        </w:tc>
      </w:tr>
      <w:tr w:rsidR="00D27CBA" w:rsidRPr="00125F86" w14:paraId="550DC896" w14:textId="77777777" w:rsidTr="4649D617">
        <w:tc>
          <w:tcPr>
            <w:tcW w:w="3684" w:type="dxa"/>
            <w:shd w:val="clear" w:color="auto" w:fill="00B050"/>
          </w:tcPr>
          <w:p w14:paraId="200E215A" w14:textId="7567D969" w:rsidR="00F710BC" w:rsidRPr="00125F86" w:rsidRDefault="00F710BC">
            <w:pPr>
              <w:rPr>
                <w:b/>
              </w:rPr>
            </w:pPr>
            <w:r w:rsidRPr="00125F86">
              <w:rPr>
                <w:b/>
              </w:rPr>
              <w:t>Curriculum</w:t>
            </w:r>
          </w:p>
        </w:tc>
        <w:tc>
          <w:tcPr>
            <w:tcW w:w="3511" w:type="dxa"/>
            <w:shd w:val="clear" w:color="auto" w:fill="00B050"/>
          </w:tcPr>
          <w:p w14:paraId="5922502A" w14:textId="77777777" w:rsidR="00F710BC" w:rsidRPr="00125F86" w:rsidRDefault="00F710BC">
            <w:pPr>
              <w:rPr>
                <w:b/>
              </w:rPr>
            </w:pPr>
            <w:r w:rsidRPr="00125F86">
              <w:rPr>
                <w:b/>
              </w:rPr>
              <w:t>Instructional Resources</w:t>
            </w:r>
          </w:p>
        </w:tc>
        <w:tc>
          <w:tcPr>
            <w:tcW w:w="3960" w:type="dxa"/>
            <w:shd w:val="clear" w:color="auto" w:fill="00B050"/>
          </w:tcPr>
          <w:p w14:paraId="146A3D44" w14:textId="77777777" w:rsidR="00F710BC" w:rsidRPr="00125F86" w:rsidRDefault="00F710BC">
            <w:pPr>
              <w:rPr>
                <w:b/>
              </w:rPr>
            </w:pPr>
            <w:r w:rsidRPr="00125F86">
              <w:rPr>
                <w:b/>
              </w:rPr>
              <w:t>Athletics</w:t>
            </w:r>
            <w:r w:rsidR="002656E9" w:rsidRPr="00125F86">
              <w:rPr>
                <w:b/>
              </w:rPr>
              <w:t xml:space="preserve"> </w:t>
            </w:r>
          </w:p>
        </w:tc>
        <w:tc>
          <w:tcPr>
            <w:tcW w:w="3235" w:type="dxa"/>
            <w:shd w:val="clear" w:color="auto" w:fill="00B050"/>
          </w:tcPr>
          <w:p w14:paraId="4ABD23A8" w14:textId="77777777" w:rsidR="00F710BC" w:rsidRPr="00125F86" w:rsidRDefault="00F710BC">
            <w:pPr>
              <w:rPr>
                <w:b/>
              </w:rPr>
            </w:pPr>
            <w:r w:rsidRPr="00125F86">
              <w:rPr>
                <w:b/>
              </w:rPr>
              <w:t>Student Life</w:t>
            </w:r>
          </w:p>
        </w:tc>
      </w:tr>
      <w:tr w:rsidR="005D0078" w:rsidRPr="00125F86" w14:paraId="5035E013" w14:textId="77777777" w:rsidTr="4649D617">
        <w:tc>
          <w:tcPr>
            <w:tcW w:w="3684" w:type="dxa"/>
            <w:shd w:val="clear" w:color="auto" w:fill="F2F2F2" w:themeFill="background1" w:themeFillShade="F2"/>
          </w:tcPr>
          <w:p w14:paraId="14B3307A" w14:textId="3BCF3E08" w:rsidR="006B1A28" w:rsidRPr="00125F86" w:rsidRDefault="006B1A28" w:rsidP="006B1A28">
            <w:pPr>
              <w:tabs>
                <w:tab w:val="left" w:pos="-720"/>
              </w:tabs>
              <w:rPr>
                <w:b/>
                <w:bCs/>
              </w:rPr>
            </w:pPr>
            <w:r w:rsidRPr="00125F86">
              <w:rPr>
                <w:b/>
                <w:bCs/>
              </w:rPr>
              <w:t>7 members of the</w:t>
            </w:r>
            <w:r w:rsidR="008971E8" w:rsidRPr="00125F86">
              <w:rPr>
                <w:b/>
                <w:bCs/>
              </w:rPr>
              <w:t xml:space="preserve"> </w:t>
            </w:r>
            <w:r w:rsidR="00C03992" w:rsidRPr="00125F86">
              <w:rPr>
                <w:b/>
                <w:bCs/>
              </w:rPr>
              <w:t>f</w:t>
            </w:r>
            <w:r w:rsidRPr="00125F86">
              <w:rPr>
                <w:b/>
                <w:bCs/>
              </w:rPr>
              <w:t xml:space="preserve">aculty, including at least 1 from each college. </w:t>
            </w:r>
          </w:p>
          <w:p w14:paraId="6908EBB4" w14:textId="77777777" w:rsidR="006B1A28" w:rsidRPr="00125F86" w:rsidRDefault="006B1A28" w:rsidP="006B1A28">
            <w:pPr>
              <w:tabs>
                <w:tab w:val="left" w:pos="-720"/>
              </w:tabs>
            </w:pPr>
          </w:p>
          <w:p w14:paraId="18D8DAC0" w14:textId="395766A0" w:rsidR="006B1A28" w:rsidRPr="00125F86" w:rsidRDefault="006B1A28" w:rsidP="006B1A28">
            <w:pPr>
              <w:tabs>
                <w:tab w:val="left" w:pos="-720"/>
              </w:tabs>
            </w:pPr>
            <w:r w:rsidRPr="00125F86">
              <w:t>Academic deans, the registrar, and a librarian are ex officio members.</w:t>
            </w:r>
          </w:p>
          <w:p w14:paraId="0CD4F332" w14:textId="0A2359DE" w:rsidR="00843979" w:rsidRPr="00125F86" w:rsidRDefault="00843979" w:rsidP="00843979"/>
        </w:tc>
        <w:tc>
          <w:tcPr>
            <w:tcW w:w="3511" w:type="dxa"/>
            <w:shd w:val="clear" w:color="auto" w:fill="F2F2F2" w:themeFill="background1" w:themeFillShade="F2"/>
          </w:tcPr>
          <w:p w14:paraId="1F4728A6" w14:textId="77777777" w:rsidR="006B1A28" w:rsidRPr="00125F86" w:rsidRDefault="006B1A28" w:rsidP="00843979">
            <w:r w:rsidRPr="00125F86">
              <w:rPr>
                <w:b/>
              </w:rPr>
              <w:t>7 members of the faculty.</w:t>
            </w:r>
            <w:r w:rsidRPr="00125F86">
              <w:t xml:space="preserve"> </w:t>
            </w:r>
          </w:p>
          <w:p w14:paraId="7A855F46" w14:textId="77777777" w:rsidR="006B1A28" w:rsidRPr="00125F86" w:rsidRDefault="006B1A28" w:rsidP="00843979"/>
          <w:p w14:paraId="60826A54" w14:textId="07EF1856" w:rsidR="00843979" w:rsidRPr="00125F86" w:rsidRDefault="006B1A28" w:rsidP="00843979">
            <w:r w:rsidRPr="00125F86">
              <w:t>The chief information officer, library director, and director of academic technology are ex officio members.</w:t>
            </w:r>
          </w:p>
        </w:tc>
        <w:tc>
          <w:tcPr>
            <w:tcW w:w="3960" w:type="dxa"/>
            <w:shd w:val="clear" w:color="auto" w:fill="F2F2F2" w:themeFill="background1" w:themeFillShade="F2"/>
          </w:tcPr>
          <w:p w14:paraId="0D24A3AD" w14:textId="6FCA6C54" w:rsidR="006B1A28" w:rsidRPr="00125F86" w:rsidRDefault="007C177E" w:rsidP="006B1A28">
            <w:pPr>
              <w:rPr>
                <w:b/>
              </w:rPr>
            </w:pPr>
            <w:r w:rsidRPr="00125F86">
              <w:rPr>
                <w:b/>
                <w:bCs/>
              </w:rPr>
              <w:t>7</w:t>
            </w:r>
            <w:r w:rsidR="006B1A28" w:rsidRPr="00125F86">
              <w:rPr>
                <w:b/>
                <w:bCs/>
              </w:rPr>
              <w:t xml:space="preserve"> members of the </w:t>
            </w:r>
            <w:r w:rsidR="00C03992" w:rsidRPr="00125F86">
              <w:rPr>
                <w:b/>
                <w:bCs/>
              </w:rPr>
              <w:t>f</w:t>
            </w:r>
            <w:r w:rsidR="006B1A28" w:rsidRPr="00125F86">
              <w:rPr>
                <w:b/>
                <w:bCs/>
              </w:rPr>
              <w:t>aculty, including at least 1 from each college</w:t>
            </w:r>
            <w:r w:rsidR="006B1A28" w:rsidRPr="00125F86">
              <w:t xml:space="preserve">, </w:t>
            </w:r>
            <w:r w:rsidR="006B1A28" w:rsidRPr="00125F86">
              <w:rPr>
                <w:bCs/>
              </w:rPr>
              <w:t>and the Faculty Athletics Representative</w:t>
            </w:r>
            <w:r w:rsidR="006B1A28" w:rsidRPr="00125F86">
              <w:rPr>
                <w:b/>
              </w:rPr>
              <w:t xml:space="preserve">. </w:t>
            </w:r>
          </w:p>
          <w:p w14:paraId="2E726309" w14:textId="77777777" w:rsidR="006B1A28" w:rsidRPr="00125F86" w:rsidRDefault="006B1A28" w:rsidP="006B1A28">
            <w:pPr>
              <w:rPr>
                <w:b/>
              </w:rPr>
            </w:pPr>
          </w:p>
          <w:p w14:paraId="1EB359B2" w14:textId="77777777" w:rsidR="00136AB1" w:rsidRPr="00125F86" w:rsidRDefault="006B1A28" w:rsidP="006B1A28">
            <w:pPr>
              <w:rPr>
                <w:sz w:val="16"/>
              </w:rPr>
            </w:pPr>
            <w:r w:rsidRPr="00125F86">
              <w:rPr>
                <w:sz w:val="16"/>
              </w:rPr>
              <w:t xml:space="preserve">The chief enrollment officer, the chief student life officer, the registrar, a compliance officer, a representative from student financial assistance, the Faculty Athletics Representative, the chief athletics officer, an academic advisor for student athletes, and one student representative from SAAC shall serve as ex officio members.  </w:t>
            </w:r>
          </w:p>
          <w:p w14:paraId="3C456AD1" w14:textId="77777777" w:rsidR="00136AB1" w:rsidRPr="00125F86" w:rsidRDefault="00136AB1" w:rsidP="006B1A28">
            <w:pPr>
              <w:rPr>
                <w:sz w:val="16"/>
              </w:rPr>
            </w:pPr>
          </w:p>
          <w:p w14:paraId="0635F5F4" w14:textId="6184BCA2" w:rsidR="00F710BC" w:rsidRPr="00125F86" w:rsidRDefault="006B1A28" w:rsidP="006B1A28">
            <w:pPr>
              <w:rPr>
                <w:b/>
              </w:rPr>
            </w:pPr>
            <w:r w:rsidRPr="00125F86">
              <w:rPr>
                <w:sz w:val="16"/>
              </w:rPr>
              <w:t>Representatives from admissions, student life, the registrar, athletics compliance, financial aid, the Chief Athletics Officer, athletic bands, and the director of athletic academic services shall serve as ex officio members.</w:t>
            </w:r>
          </w:p>
        </w:tc>
        <w:tc>
          <w:tcPr>
            <w:tcW w:w="3235" w:type="dxa"/>
            <w:shd w:val="clear" w:color="auto" w:fill="F2F2F2" w:themeFill="background1" w:themeFillShade="F2"/>
          </w:tcPr>
          <w:p w14:paraId="5F295885" w14:textId="2C2FABD6" w:rsidR="00F710BC" w:rsidRPr="00125F86" w:rsidRDefault="006B1A28">
            <w:r w:rsidRPr="00125F86">
              <w:rPr>
                <w:b/>
              </w:rPr>
              <w:t xml:space="preserve">7 members of the faculty </w:t>
            </w:r>
            <w:r w:rsidRPr="00125F86">
              <w:rPr>
                <w:bCs/>
              </w:rPr>
              <w:t>and 3 students, including the president of the student body and 1 member of the Student Athlete Advisory Committee (SAAC).</w:t>
            </w:r>
          </w:p>
        </w:tc>
      </w:tr>
      <w:tr w:rsidR="00F710BC" w:rsidRPr="00125F86" w14:paraId="6A78C374" w14:textId="77777777" w:rsidTr="4649D617">
        <w:tc>
          <w:tcPr>
            <w:tcW w:w="3684" w:type="dxa"/>
          </w:tcPr>
          <w:p w14:paraId="3DE2191C" w14:textId="33214D43" w:rsidR="00EC510B" w:rsidRPr="00125F86" w:rsidRDefault="3C309C75" w:rsidP="3C309C75">
            <w:pPr>
              <w:rPr>
                <w:color w:val="808080" w:themeColor="background1" w:themeShade="80"/>
                <w:sz w:val="20"/>
                <w:szCs w:val="20"/>
              </w:rPr>
            </w:pPr>
            <w:r w:rsidRPr="00125F86">
              <w:rPr>
                <w:b/>
                <w:bCs/>
                <w:color w:val="000000" w:themeColor="text1"/>
                <w:sz w:val="20"/>
                <w:szCs w:val="20"/>
              </w:rPr>
              <w:t xml:space="preserve">Chair: </w:t>
            </w:r>
            <w:r w:rsidRPr="00125F86">
              <w:rPr>
                <w:sz w:val="20"/>
                <w:szCs w:val="20"/>
              </w:rPr>
              <w:t>Sandra Brown- CHS, NT (24)</w:t>
            </w:r>
          </w:p>
        </w:tc>
        <w:tc>
          <w:tcPr>
            <w:tcW w:w="3511" w:type="dxa"/>
          </w:tcPr>
          <w:p w14:paraId="234EB2C3" w14:textId="123BAA4D" w:rsidR="00F710BC" w:rsidRPr="00125F86" w:rsidRDefault="00F710BC" w:rsidP="00346B40">
            <w:pPr>
              <w:rPr>
                <w:color w:val="000000" w:themeColor="text1"/>
                <w:sz w:val="20"/>
                <w:szCs w:val="20"/>
              </w:rPr>
            </w:pPr>
            <w:r w:rsidRPr="00125F86">
              <w:rPr>
                <w:b/>
                <w:color w:val="000000" w:themeColor="text1"/>
                <w:sz w:val="20"/>
                <w:szCs w:val="20"/>
              </w:rPr>
              <w:t>Chair:</w:t>
            </w:r>
            <w:r w:rsidR="00917CD8" w:rsidRPr="00125F86">
              <w:rPr>
                <w:color w:val="000000" w:themeColor="text1"/>
                <w:sz w:val="20"/>
                <w:szCs w:val="20"/>
              </w:rPr>
              <w:t xml:space="preserve"> </w:t>
            </w:r>
            <w:r w:rsidR="00221154" w:rsidRPr="00125F86">
              <w:rPr>
                <w:color w:val="000000" w:themeColor="text1"/>
                <w:sz w:val="20"/>
                <w:szCs w:val="20"/>
              </w:rPr>
              <w:t>Tiffany Leach- CFA, T (23)</w:t>
            </w:r>
          </w:p>
        </w:tc>
        <w:tc>
          <w:tcPr>
            <w:tcW w:w="3960" w:type="dxa"/>
          </w:tcPr>
          <w:p w14:paraId="5597902E" w14:textId="58405D64" w:rsidR="00F710BC" w:rsidRPr="00125F86" w:rsidRDefault="00F710BC" w:rsidP="0050735A">
            <w:pPr>
              <w:rPr>
                <w:color w:val="000000" w:themeColor="text1"/>
                <w:sz w:val="20"/>
                <w:szCs w:val="20"/>
              </w:rPr>
            </w:pPr>
            <w:r w:rsidRPr="00125F86">
              <w:rPr>
                <w:b/>
                <w:color w:val="000000" w:themeColor="text1"/>
                <w:sz w:val="20"/>
                <w:szCs w:val="20"/>
              </w:rPr>
              <w:t>Chair:</w:t>
            </w:r>
            <w:r w:rsidR="003B1736" w:rsidRPr="00125F86">
              <w:rPr>
                <w:b/>
                <w:color w:val="000000" w:themeColor="text1"/>
                <w:sz w:val="20"/>
                <w:szCs w:val="20"/>
              </w:rPr>
              <w:t xml:space="preserve"> </w:t>
            </w:r>
            <w:r w:rsidR="00CF16B6" w:rsidRPr="00125F86">
              <w:rPr>
                <w:color w:val="000000" w:themeColor="text1"/>
                <w:sz w:val="20"/>
                <w:szCs w:val="20"/>
              </w:rPr>
              <w:t>David Hooper- CHS, T (23)</w:t>
            </w:r>
          </w:p>
        </w:tc>
        <w:tc>
          <w:tcPr>
            <w:tcW w:w="3235" w:type="dxa"/>
          </w:tcPr>
          <w:p w14:paraId="68BB09ED" w14:textId="584FB9DD" w:rsidR="000D17BD" w:rsidRPr="00125F86" w:rsidRDefault="1DA525AA" w:rsidP="4649D617">
            <w:pPr>
              <w:rPr>
                <w:color w:val="000000" w:themeColor="text1"/>
                <w:sz w:val="20"/>
                <w:szCs w:val="20"/>
              </w:rPr>
            </w:pPr>
            <w:r w:rsidRPr="00125F86">
              <w:rPr>
                <w:b/>
                <w:bCs/>
                <w:color w:val="000000" w:themeColor="text1"/>
                <w:sz w:val="20"/>
                <w:szCs w:val="20"/>
              </w:rPr>
              <w:t>Chair:</w:t>
            </w:r>
            <w:r w:rsidR="587E1FE3" w:rsidRPr="00125F86">
              <w:rPr>
                <w:b/>
                <w:bCs/>
                <w:color w:val="000000" w:themeColor="text1"/>
                <w:sz w:val="20"/>
                <w:szCs w:val="20"/>
              </w:rPr>
              <w:t xml:space="preserve"> </w:t>
            </w:r>
            <w:r w:rsidR="7A311184" w:rsidRPr="00125F86">
              <w:rPr>
                <w:color w:val="000000" w:themeColor="text1"/>
                <w:sz w:val="20"/>
                <w:szCs w:val="20"/>
              </w:rPr>
              <w:t>Daniel Franz</w:t>
            </w:r>
            <w:r w:rsidR="015AABF8" w:rsidRPr="00125F86">
              <w:rPr>
                <w:color w:val="000000" w:themeColor="text1"/>
                <w:sz w:val="20"/>
                <w:szCs w:val="20"/>
              </w:rPr>
              <w:t>- CAS, NT</w:t>
            </w:r>
            <w:r w:rsidR="66DADB96" w:rsidRPr="00125F86">
              <w:rPr>
                <w:color w:val="000000" w:themeColor="text1"/>
                <w:sz w:val="20"/>
                <w:szCs w:val="20"/>
              </w:rPr>
              <w:t xml:space="preserve"> (23)</w:t>
            </w:r>
          </w:p>
        </w:tc>
      </w:tr>
      <w:tr w:rsidR="00F710BC" w:rsidRPr="0091570A" w14:paraId="128E1678" w14:textId="77777777" w:rsidTr="4649D617">
        <w:tc>
          <w:tcPr>
            <w:tcW w:w="3684" w:type="dxa"/>
          </w:tcPr>
          <w:p w14:paraId="73F42DBC" w14:textId="2193F786" w:rsidR="00E73228" w:rsidRPr="00125F86" w:rsidRDefault="6D89738E" w:rsidP="3C309C75">
            <w:pPr>
              <w:rPr>
                <w:color w:val="000000" w:themeColor="text1"/>
              </w:rPr>
            </w:pPr>
            <w:bookmarkStart w:id="2" w:name="_Hlk68237595"/>
            <w:r w:rsidRPr="00125F86">
              <w:rPr>
                <w:sz w:val="20"/>
                <w:szCs w:val="20"/>
              </w:rPr>
              <w:t>Laura Winn- CFA, NT (24)</w:t>
            </w:r>
          </w:p>
          <w:p w14:paraId="1F1F2890" w14:textId="05B8CC96" w:rsidR="00893389" w:rsidRPr="00125F86" w:rsidRDefault="3C309C75" w:rsidP="00E73228">
            <w:pPr>
              <w:rPr>
                <w:color w:val="000000" w:themeColor="text1"/>
                <w:sz w:val="20"/>
                <w:szCs w:val="20"/>
              </w:rPr>
            </w:pPr>
            <w:r w:rsidRPr="00125F86">
              <w:rPr>
                <w:color w:val="000000" w:themeColor="text1"/>
                <w:sz w:val="20"/>
                <w:szCs w:val="20"/>
              </w:rPr>
              <w:t>William Penwell- CAS, T (24)</w:t>
            </w:r>
          </w:p>
          <w:bookmarkEnd w:id="2"/>
          <w:p w14:paraId="0C044ECC" w14:textId="2675D09F" w:rsidR="00431FA5" w:rsidRPr="00125F86" w:rsidRDefault="3C309C75" w:rsidP="4D343A45">
            <w:pPr>
              <w:rPr>
                <w:color w:val="000000" w:themeColor="text1"/>
                <w:sz w:val="20"/>
                <w:szCs w:val="20"/>
              </w:rPr>
            </w:pPr>
            <w:r w:rsidRPr="00125F86">
              <w:rPr>
                <w:color w:val="000000" w:themeColor="text1"/>
                <w:sz w:val="20"/>
                <w:szCs w:val="20"/>
              </w:rPr>
              <w:t>Ashley Johnson-CAS, T (23)</w:t>
            </w:r>
          </w:p>
          <w:p w14:paraId="0F335572" w14:textId="16B4D1F9" w:rsidR="00D62578" w:rsidRPr="00125F86" w:rsidRDefault="6D89738E" w:rsidP="3C309C75">
            <w:pPr>
              <w:rPr>
                <w:sz w:val="20"/>
                <w:szCs w:val="20"/>
              </w:rPr>
            </w:pPr>
            <w:r w:rsidRPr="00125F86">
              <w:rPr>
                <w:sz w:val="20"/>
                <w:szCs w:val="20"/>
              </w:rPr>
              <w:t>Marguerite Richardson –CFA, T (24)</w:t>
            </w:r>
          </w:p>
          <w:p w14:paraId="51BA6692" w14:textId="5B43A1BF" w:rsidR="4DCC652F" w:rsidRPr="00125F86" w:rsidRDefault="4DCC652F" w:rsidP="3A5D1310">
            <w:pPr>
              <w:rPr>
                <w:color w:val="000000" w:themeColor="text1"/>
                <w:sz w:val="20"/>
                <w:szCs w:val="20"/>
              </w:rPr>
            </w:pPr>
            <w:r w:rsidRPr="00125F86">
              <w:rPr>
                <w:color w:val="000000" w:themeColor="text1"/>
                <w:sz w:val="20"/>
                <w:szCs w:val="20"/>
              </w:rPr>
              <w:t>Caitlin Sockbeson- COB, NT (2</w:t>
            </w:r>
            <w:r w:rsidR="1587AB1D" w:rsidRPr="00125F86">
              <w:rPr>
                <w:color w:val="000000" w:themeColor="text1"/>
                <w:sz w:val="20"/>
                <w:szCs w:val="20"/>
              </w:rPr>
              <w:t>3</w:t>
            </w:r>
            <w:r w:rsidRPr="00125F86">
              <w:rPr>
                <w:color w:val="000000" w:themeColor="text1"/>
                <w:sz w:val="20"/>
                <w:szCs w:val="20"/>
              </w:rPr>
              <w:t>)</w:t>
            </w:r>
          </w:p>
          <w:p w14:paraId="50209510" w14:textId="5654FDC4" w:rsidR="6D89738E" w:rsidRPr="00125F86" w:rsidRDefault="6D89738E" w:rsidP="3A5D1310">
            <w:pPr>
              <w:rPr>
                <w:color w:val="000000" w:themeColor="text1"/>
                <w:sz w:val="20"/>
                <w:szCs w:val="20"/>
              </w:rPr>
            </w:pPr>
            <w:r w:rsidRPr="00125F86">
              <w:rPr>
                <w:sz w:val="20"/>
                <w:szCs w:val="20"/>
              </w:rPr>
              <w:t>Selen Savas-Hall- COB, NT (23)</w:t>
            </w:r>
            <w:r w:rsidRPr="00125F86">
              <w:rPr>
                <w:color w:val="000000" w:themeColor="text1"/>
                <w:sz w:val="20"/>
                <w:szCs w:val="20"/>
              </w:rPr>
              <w:t xml:space="preserve"> </w:t>
            </w:r>
          </w:p>
          <w:p w14:paraId="225D0D96" w14:textId="6E757501" w:rsidR="3A5D1310" w:rsidRPr="00125F86" w:rsidRDefault="3A5D1310" w:rsidP="3A5D1310">
            <w:pPr>
              <w:rPr>
                <w:color w:val="808080" w:themeColor="background1" w:themeShade="80"/>
                <w:sz w:val="20"/>
                <w:szCs w:val="20"/>
              </w:rPr>
            </w:pPr>
            <w:r w:rsidRPr="00125F86">
              <w:rPr>
                <w:color w:val="000000" w:themeColor="text1"/>
                <w:sz w:val="20"/>
                <w:szCs w:val="20"/>
              </w:rPr>
              <w:t xml:space="preserve">              </w:t>
            </w:r>
          </w:p>
          <w:p w14:paraId="6B0FBE0E" w14:textId="36F7DBCA" w:rsidR="3A5D1310" w:rsidRPr="00125F86" w:rsidRDefault="3A5D1310" w:rsidP="3A5D1310"/>
          <w:p w14:paraId="0E27BB52" w14:textId="1D11EF2B" w:rsidR="00D62578" w:rsidRPr="00125F86" w:rsidRDefault="00D62578" w:rsidP="3C309C75">
            <w:pPr>
              <w:rPr>
                <w:color w:val="808080" w:themeColor="background1" w:themeShade="80"/>
              </w:rPr>
            </w:pPr>
          </w:p>
          <w:p w14:paraId="23C96A2A" w14:textId="577157E4" w:rsidR="00D62578" w:rsidRPr="00125F86" w:rsidRDefault="3C309C75" w:rsidP="3C309C75">
            <w:pPr>
              <w:rPr>
                <w:color w:val="808080" w:themeColor="background1" w:themeShade="80"/>
              </w:rPr>
            </w:pPr>
            <w:r w:rsidRPr="00125F86">
              <w:rPr>
                <w:rFonts w:ascii="Calibri" w:eastAsia="Calibri" w:hAnsi="Calibri" w:cs="Calibri"/>
                <w:color w:val="808080" w:themeColor="background1" w:themeShade="80"/>
                <w:sz w:val="18"/>
                <w:szCs w:val="18"/>
              </w:rPr>
              <w:t xml:space="preserve"> </w:t>
            </w:r>
          </w:p>
          <w:p w14:paraId="13258E51" w14:textId="7E133584" w:rsidR="00D62578" w:rsidRPr="00125F86" w:rsidRDefault="00D62578" w:rsidP="3C309C75">
            <w:pPr>
              <w:rPr>
                <w:color w:val="808080" w:themeColor="background1" w:themeShade="80"/>
              </w:rPr>
            </w:pPr>
          </w:p>
          <w:p w14:paraId="3054317E" w14:textId="77753498" w:rsidR="00D62578" w:rsidRPr="00125F86" w:rsidRDefault="00D62578" w:rsidP="3C309C75">
            <w:pPr>
              <w:rPr>
                <w:color w:val="808080" w:themeColor="background1" w:themeShade="80"/>
              </w:rPr>
            </w:pPr>
          </w:p>
        </w:tc>
        <w:tc>
          <w:tcPr>
            <w:tcW w:w="3511" w:type="dxa"/>
          </w:tcPr>
          <w:p w14:paraId="3CA714F3" w14:textId="41E6F2D5" w:rsidR="00E73228" w:rsidRPr="00125F86" w:rsidRDefault="00E73228" w:rsidP="00E73228">
            <w:pPr>
              <w:rPr>
                <w:color w:val="000000" w:themeColor="text1"/>
                <w:sz w:val="20"/>
                <w:szCs w:val="20"/>
              </w:rPr>
            </w:pPr>
            <w:bookmarkStart w:id="3" w:name="_Hlk68237882"/>
            <w:r w:rsidRPr="00125F86">
              <w:rPr>
                <w:color w:val="000000" w:themeColor="text1"/>
                <w:sz w:val="20"/>
                <w:szCs w:val="20"/>
              </w:rPr>
              <w:t>Dan Furnas- CHS, NT (2</w:t>
            </w:r>
            <w:r w:rsidR="00221154" w:rsidRPr="00125F86">
              <w:rPr>
                <w:color w:val="000000" w:themeColor="text1"/>
                <w:sz w:val="20"/>
                <w:szCs w:val="20"/>
              </w:rPr>
              <w:t>3</w:t>
            </w:r>
            <w:r w:rsidRPr="00125F86">
              <w:rPr>
                <w:color w:val="000000" w:themeColor="text1"/>
                <w:sz w:val="20"/>
                <w:szCs w:val="20"/>
              </w:rPr>
              <w:t>)</w:t>
            </w:r>
          </w:p>
          <w:p w14:paraId="43A8A9C5" w14:textId="6A069265" w:rsidR="404B027C" w:rsidRPr="00125F86" w:rsidRDefault="3226D9E6" w:rsidP="4C685780">
            <w:pPr>
              <w:rPr>
                <w:color w:val="000000" w:themeColor="text1"/>
                <w:sz w:val="20"/>
                <w:szCs w:val="20"/>
              </w:rPr>
            </w:pPr>
            <w:r w:rsidRPr="00125F86">
              <w:rPr>
                <w:color w:val="000000" w:themeColor="text1"/>
                <w:sz w:val="20"/>
                <w:szCs w:val="20"/>
              </w:rPr>
              <w:t>Reza Sarraf</w:t>
            </w:r>
            <w:r w:rsidR="773B8D53" w:rsidRPr="00125F86">
              <w:rPr>
                <w:color w:val="000000" w:themeColor="text1"/>
                <w:sz w:val="20"/>
                <w:szCs w:val="20"/>
              </w:rPr>
              <w:t xml:space="preserve"> - COB, NT </w:t>
            </w:r>
            <w:r w:rsidR="00221154" w:rsidRPr="00125F86">
              <w:rPr>
                <w:color w:val="000000" w:themeColor="text1"/>
                <w:sz w:val="20"/>
                <w:szCs w:val="20"/>
              </w:rPr>
              <w:t>(23)</w:t>
            </w:r>
          </w:p>
          <w:p w14:paraId="7483C494" w14:textId="025F0AEB" w:rsidR="00221154" w:rsidRPr="00125F86" w:rsidRDefault="2CB466E2" w:rsidP="00E73228">
            <w:pPr>
              <w:rPr>
                <w:color w:val="000000" w:themeColor="text1"/>
                <w:sz w:val="20"/>
                <w:szCs w:val="20"/>
              </w:rPr>
            </w:pPr>
            <w:r w:rsidRPr="00125F86">
              <w:rPr>
                <w:color w:val="000000" w:themeColor="text1"/>
                <w:sz w:val="20"/>
                <w:szCs w:val="20"/>
              </w:rPr>
              <w:t>Megan Bewernitz- N</w:t>
            </w:r>
            <w:r w:rsidR="3BC0E8E7" w:rsidRPr="00125F86">
              <w:rPr>
                <w:color w:val="000000" w:themeColor="text1"/>
                <w:sz w:val="20"/>
                <w:szCs w:val="20"/>
              </w:rPr>
              <w:t xml:space="preserve">T, </w:t>
            </w:r>
            <w:r w:rsidRPr="00125F86">
              <w:rPr>
                <w:color w:val="000000" w:themeColor="text1"/>
                <w:sz w:val="20"/>
                <w:szCs w:val="20"/>
              </w:rPr>
              <w:t>CHS (</w:t>
            </w:r>
            <w:r w:rsidR="00221154" w:rsidRPr="00125F86">
              <w:rPr>
                <w:color w:val="000000" w:themeColor="text1"/>
                <w:sz w:val="20"/>
                <w:szCs w:val="20"/>
              </w:rPr>
              <w:t>23)</w:t>
            </w:r>
          </w:p>
          <w:p w14:paraId="55117EF6" w14:textId="4D1B8D4E" w:rsidR="00893389" w:rsidRPr="00125F86" w:rsidRDefault="053051D9" w:rsidP="00E73228">
            <w:pPr>
              <w:rPr>
                <w:color w:val="000000" w:themeColor="text1"/>
                <w:sz w:val="20"/>
                <w:szCs w:val="20"/>
              </w:rPr>
            </w:pPr>
            <w:r w:rsidRPr="00125F86">
              <w:rPr>
                <w:color w:val="000000" w:themeColor="text1"/>
                <w:sz w:val="20"/>
                <w:szCs w:val="20"/>
              </w:rPr>
              <w:t>Zachary Davis- COB, NT (24)</w:t>
            </w:r>
            <w:bookmarkEnd w:id="3"/>
          </w:p>
          <w:p w14:paraId="3069ED92" w14:textId="77777777" w:rsidR="00715906" w:rsidRPr="00125F86" w:rsidRDefault="00715906" w:rsidP="00E73228">
            <w:pPr>
              <w:rPr>
                <w:color w:val="000000" w:themeColor="text1"/>
                <w:sz w:val="20"/>
                <w:szCs w:val="20"/>
              </w:rPr>
            </w:pPr>
            <w:r w:rsidRPr="00125F86">
              <w:rPr>
                <w:color w:val="000000" w:themeColor="text1"/>
                <w:sz w:val="20"/>
                <w:szCs w:val="20"/>
              </w:rPr>
              <w:t>Zoey Li-COB, NT (23)</w:t>
            </w:r>
          </w:p>
          <w:p w14:paraId="08931A34" w14:textId="607D1FCF" w:rsidR="00715906" w:rsidRPr="00125F86" w:rsidRDefault="00D34813" w:rsidP="00E73228">
            <w:pPr>
              <w:rPr>
                <w:color w:val="000000" w:themeColor="text1"/>
                <w:sz w:val="20"/>
                <w:szCs w:val="20"/>
              </w:rPr>
            </w:pPr>
            <w:r w:rsidRPr="00125F86">
              <w:rPr>
                <w:color w:val="000000" w:themeColor="text1"/>
                <w:sz w:val="20"/>
                <w:szCs w:val="20"/>
              </w:rPr>
              <w:t>Dennis Vincent, T (23)</w:t>
            </w:r>
          </w:p>
        </w:tc>
        <w:tc>
          <w:tcPr>
            <w:tcW w:w="3960" w:type="dxa"/>
          </w:tcPr>
          <w:p w14:paraId="5C3A419E" w14:textId="6C68C690" w:rsidR="3C309C75" w:rsidRPr="00125F86" w:rsidRDefault="3C309C75" w:rsidP="4C685780">
            <w:pPr>
              <w:rPr>
                <w:color w:val="808080" w:themeColor="background1" w:themeShade="80"/>
                <w:sz w:val="20"/>
                <w:szCs w:val="20"/>
              </w:rPr>
            </w:pPr>
            <w:bookmarkStart w:id="4" w:name="_Hlk68237993"/>
            <w:r w:rsidRPr="00125F86">
              <w:rPr>
                <w:sz w:val="20"/>
                <w:szCs w:val="20"/>
              </w:rPr>
              <w:t xml:space="preserve">Cathryn Meegan – COB, NT (24) </w:t>
            </w:r>
          </w:p>
          <w:p w14:paraId="3D4E035B" w14:textId="1D8D507D" w:rsidR="00E73228" w:rsidRPr="00125F86" w:rsidRDefault="00E73228" w:rsidP="00E73228">
            <w:pPr>
              <w:rPr>
                <w:color w:val="FF0000"/>
                <w:sz w:val="20"/>
                <w:szCs w:val="20"/>
              </w:rPr>
            </w:pPr>
            <w:r w:rsidRPr="00125F86">
              <w:rPr>
                <w:color w:val="000000" w:themeColor="text1"/>
                <w:sz w:val="20"/>
                <w:szCs w:val="20"/>
              </w:rPr>
              <w:t>Alex Willemin- CFA, T (2</w:t>
            </w:r>
            <w:r w:rsidR="00221154" w:rsidRPr="00125F86">
              <w:rPr>
                <w:color w:val="000000" w:themeColor="text1"/>
                <w:sz w:val="20"/>
                <w:szCs w:val="20"/>
              </w:rPr>
              <w:t>3</w:t>
            </w:r>
            <w:r w:rsidRPr="00125F86">
              <w:rPr>
                <w:color w:val="000000" w:themeColor="text1"/>
                <w:sz w:val="20"/>
                <w:szCs w:val="20"/>
              </w:rPr>
              <w:t>)</w:t>
            </w:r>
          </w:p>
          <w:p w14:paraId="42898DD8" w14:textId="3E6DB01E" w:rsidR="404B027C" w:rsidRPr="00125F86" w:rsidRDefault="3C309C75" w:rsidP="4C685780">
            <w:pPr>
              <w:rPr>
                <w:color w:val="808080" w:themeColor="background1" w:themeShade="80"/>
                <w:sz w:val="20"/>
                <w:szCs w:val="20"/>
              </w:rPr>
            </w:pPr>
            <w:r w:rsidRPr="00125F86">
              <w:rPr>
                <w:sz w:val="20"/>
                <w:szCs w:val="20"/>
              </w:rPr>
              <w:t>Ben Wehrung- CAS, T (24)</w:t>
            </w:r>
          </w:p>
          <w:p w14:paraId="236FA134" w14:textId="6AA9E9E5" w:rsidR="150AF1BD" w:rsidRPr="00125F86" w:rsidRDefault="150AF1BD" w:rsidP="3A5D1310">
            <w:pPr>
              <w:rPr>
                <w:sz w:val="20"/>
                <w:szCs w:val="20"/>
              </w:rPr>
            </w:pPr>
            <w:r w:rsidRPr="00125F86">
              <w:rPr>
                <w:sz w:val="20"/>
                <w:szCs w:val="20"/>
              </w:rPr>
              <w:t>Cathy Godoy- CHS, NT- (</w:t>
            </w:r>
            <w:r w:rsidR="3A5D1310" w:rsidRPr="00125F86">
              <w:rPr>
                <w:sz w:val="20"/>
                <w:szCs w:val="20"/>
              </w:rPr>
              <w:t>24)</w:t>
            </w:r>
          </w:p>
          <w:p w14:paraId="7173586F" w14:textId="5D56EB0A" w:rsidR="404B027C" w:rsidRPr="00125F86" w:rsidRDefault="150AF1BD" w:rsidP="3A5D1310">
            <w:pPr>
              <w:rPr>
                <w:color w:val="808080" w:themeColor="background1" w:themeShade="80"/>
                <w:sz w:val="20"/>
                <w:szCs w:val="20"/>
              </w:rPr>
            </w:pPr>
            <w:r w:rsidRPr="00125F86">
              <w:rPr>
                <w:sz w:val="20"/>
                <w:szCs w:val="20"/>
              </w:rPr>
              <w:t>Carena Winters- CHS, T- (24)</w:t>
            </w:r>
          </w:p>
          <w:p w14:paraId="5EF89A3F" w14:textId="3AD91D20" w:rsidR="4C685780" w:rsidRPr="00125F86" w:rsidRDefault="150AF1BD" w:rsidP="3A5D1310">
            <w:pPr>
              <w:rPr>
                <w:color w:val="808080" w:themeColor="background1" w:themeShade="80"/>
                <w:sz w:val="20"/>
                <w:szCs w:val="20"/>
              </w:rPr>
            </w:pPr>
            <w:r w:rsidRPr="00125F86">
              <w:rPr>
                <w:sz w:val="20"/>
                <w:szCs w:val="20"/>
              </w:rPr>
              <w:t>Nevena Trajkov -CAS, NT (24)</w:t>
            </w:r>
          </w:p>
          <w:p w14:paraId="56D73D2C" w14:textId="494D5101" w:rsidR="4C685780" w:rsidRPr="00125F86" w:rsidRDefault="4C685780" w:rsidP="4C685780">
            <w:pPr>
              <w:rPr>
                <w:color w:val="808080" w:themeColor="background1" w:themeShade="80"/>
              </w:rPr>
            </w:pPr>
          </w:p>
          <w:p w14:paraId="363BEB66" w14:textId="7767DC90" w:rsidR="00E73228" w:rsidRPr="00125F86" w:rsidRDefault="00E73228" w:rsidP="00E73228">
            <w:pPr>
              <w:rPr>
                <w:color w:val="000000" w:themeColor="text1"/>
                <w:sz w:val="20"/>
                <w:szCs w:val="20"/>
              </w:rPr>
            </w:pPr>
            <w:r w:rsidRPr="00125F86">
              <w:rPr>
                <w:color w:val="000000" w:themeColor="text1"/>
                <w:sz w:val="20"/>
                <w:szCs w:val="20"/>
              </w:rPr>
              <w:t>NCAA Rep: Kim Capriotti, COB</w:t>
            </w:r>
          </w:p>
          <w:p w14:paraId="6D244356" w14:textId="77777777" w:rsidR="00E73228" w:rsidRPr="00125F86" w:rsidRDefault="00E73228" w:rsidP="00E73228">
            <w:pPr>
              <w:rPr>
                <w:color w:val="000000" w:themeColor="text1"/>
                <w:sz w:val="20"/>
                <w:szCs w:val="20"/>
              </w:rPr>
            </w:pPr>
          </w:p>
          <w:bookmarkEnd w:id="4"/>
          <w:p w14:paraId="0EDB190C" w14:textId="36347FD5" w:rsidR="0030671C" w:rsidRPr="00125F86" w:rsidRDefault="0030671C" w:rsidP="404B027C">
            <w:pPr>
              <w:rPr>
                <w:color w:val="000000" w:themeColor="text1"/>
                <w:sz w:val="20"/>
                <w:szCs w:val="20"/>
              </w:rPr>
            </w:pPr>
          </w:p>
          <w:p w14:paraId="305381D9" w14:textId="02F1DAA7" w:rsidR="0030671C" w:rsidRPr="00125F86" w:rsidRDefault="0030671C" w:rsidP="404B027C">
            <w:pPr>
              <w:rPr>
                <w:color w:val="808080" w:themeColor="background1" w:themeShade="80"/>
              </w:rPr>
            </w:pPr>
          </w:p>
          <w:p w14:paraId="6819EC72" w14:textId="2552E3FA" w:rsidR="0030671C" w:rsidRPr="00125F86" w:rsidRDefault="0030671C" w:rsidP="404B027C">
            <w:pPr>
              <w:rPr>
                <w:color w:val="000000" w:themeColor="text1"/>
              </w:rPr>
            </w:pPr>
          </w:p>
          <w:p w14:paraId="225530F8" w14:textId="1599FFF5" w:rsidR="0030671C" w:rsidRPr="00125F86" w:rsidRDefault="0030671C" w:rsidP="404B027C">
            <w:pPr>
              <w:rPr>
                <w:color w:val="000000" w:themeColor="text1"/>
              </w:rPr>
            </w:pPr>
          </w:p>
        </w:tc>
        <w:tc>
          <w:tcPr>
            <w:tcW w:w="3235" w:type="dxa"/>
          </w:tcPr>
          <w:p w14:paraId="5BFC1181" w14:textId="57411F4F" w:rsidR="3C309C75" w:rsidRPr="00125F86" w:rsidRDefault="6D89738E" w:rsidP="4649D617">
            <w:pPr>
              <w:rPr>
                <w:sz w:val="20"/>
                <w:szCs w:val="20"/>
              </w:rPr>
            </w:pPr>
            <w:r w:rsidRPr="00125F86">
              <w:rPr>
                <w:sz w:val="20"/>
                <w:szCs w:val="20"/>
              </w:rPr>
              <w:t>Ross Stephenson- COB, T, (24)</w:t>
            </w:r>
          </w:p>
          <w:p w14:paraId="704DE6F4" w14:textId="58C2AAAA" w:rsidR="00E73228" w:rsidRPr="00125F86" w:rsidRDefault="7EE56641" w:rsidP="3A5D1310">
            <w:pPr>
              <w:rPr>
                <w:color w:val="000000" w:themeColor="text1"/>
                <w:sz w:val="20"/>
                <w:szCs w:val="20"/>
              </w:rPr>
            </w:pPr>
            <w:r w:rsidRPr="00125F86">
              <w:rPr>
                <w:color w:val="000000" w:themeColor="text1"/>
                <w:sz w:val="20"/>
                <w:szCs w:val="20"/>
              </w:rPr>
              <w:t xml:space="preserve">Elaine Borne- CHS, NT </w:t>
            </w:r>
            <w:r w:rsidR="1587AB1D" w:rsidRPr="00125F86">
              <w:rPr>
                <w:color w:val="000000" w:themeColor="text1"/>
                <w:sz w:val="20"/>
                <w:szCs w:val="20"/>
              </w:rPr>
              <w:t>(23)</w:t>
            </w:r>
          </w:p>
          <w:p w14:paraId="68A2C6CD" w14:textId="75E2742F" w:rsidR="00E73228" w:rsidRPr="00125F86" w:rsidRDefault="0941FE6E" w:rsidP="3A5D1310">
            <w:pPr>
              <w:rPr>
                <w:color w:val="000000" w:themeColor="text1"/>
                <w:sz w:val="20"/>
                <w:szCs w:val="20"/>
              </w:rPr>
            </w:pPr>
            <w:bookmarkStart w:id="5" w:name="_Hlk68238067"/>
            <w:r w:rsidRPr="00125F86">
              <w:rPr>
                <w:color w:val="000000" w:themeColor="text1"/>
                <w:sz w:val="20"/>
                <w:szCs w:val="20"/>
              </w:rPr>
              <w:t xml:space="preserve">Andrew Ju- CAS, </w:t>
            </w:r>
            <w:r w:rsidR="00A812BC">
              <w:rPr>
                <w:color w:val="000000" w:themeColor="text1"/>
                <w:sz w:val="20"/>
                <w:szCs w:val="20"/>
              </w:rPr>
              <w:t>N</w:t>
            </w:r>
            <w:r w:rsidRPr="00125F86">
              <w:rPr>
                <w:color w:val="000000" w:themeColor="text1"/>
                <w:sz w:val="20"/>
                <w:szCs w:val="20"/>
              </w:rPr>
              <w:t xml:space="preserve">T </w:t>
            </w:r>
            <w:r w:rsidR="1587AB1D" w:rsidRPr="00125F86">
              <w:rPr>
                <w:color w:val="000000" w:themeColor="text1"/>
                <w:sz w:val="20"/>
                <w:szCs w:val="20"/>
              </w:rPr>
              <w:t>(23)</w:t>
            </w:r>
          </w:p>
          <w:p w14:paraId="0ED668BC" w14:textId="3C124245" w:rsidR="00957729" w:rsidRPr="00125F86" w:rsidRDefault="00221154" w:rsidP="00E73228">
            <w:pPr>
              <w:rPr>
                <w:color w:val="000000" w:themeColor="text1"/>
                <w:sz w:val="20"/>
                <w:szCs w:val="20"/>
              </w:rPr>
            </w:pPr>
            <w:r w:rsidRPr="00125F86">
              <w:rPr>
                <w:color w:val="000000" w:themeColor="text1"/>
                <w:sz w:val="20"/>
                <w:szCs w:val="20"/>
              </w:rPr>
              <w:t>Shelley Grant</w:t>
            </w:r>
            <w:r w:rsidR="00957729" w:rsidRPr="00125F86">
              <w:rPr>
                <w:color w:val="000000" w:themeColor="text1"/>
                <w:sz w:val="20"/>
                <w:szCs w:val="20"/>
              </w:rPr>
              <w:t xml:space="preserve">- CAS, </w:t>
            </w:r>
            <w:r w:rsidRPr="00125F86">
              <w:rPr>
                <w:color w:val="000000" w:themeColor="text1"/>
                <w:sz w:val="20"/>
                <w:szCs w:val="20"/>
              </w:rPr>
              <w:t>N</w:t>
            </w:r>
            <w:r w:rsidR="00957729" w:rsidRPr="00125F86">
              <w:rPr>
                <w:color w:val="000000" w:themeColor="text1"/>
                <w:sz w:val="20"/>
                <w:szCs w:val="20"/>
              </w:rPr>
              <w:t xml:space="preserve">T </w:t>
            </w:r>
            <w:r w:rsidRPr="00125F86">
              <w:rPr>
                <w:color w:val="000000" w:themeColor="text1"/>
                <w:sz w:val="20"/>
                <w:szCs w:val="20"/>
              </w:rPr>
              <w:t>(23)</w:t>
            </w:r>
          </w:p>
          <w:p w14:paraId="228CFB0E" w14:textId="384B9833" w:rsidR="00E73228" w:rsidRPr="00125F86" w:rsidRDefault="015AABF8" w:rsidP="00E73228">
            <w:pPr>
              <w:rPr>
                <w:color w:val="000000" w:themeColor="text1"/>
                <w:sz w:val="20"/>
                <w:szCs w:val="20"/>
              </w:rPr>
            </w:pPr>
            <w:r w:rsidRPr="00125F86">
              <w:rPr>
                <w:color w:val="000000" w:themeColor="text1"/>
                <w:sz w:val="20"/>
                <w:szCs w:val="20"/>
              </w:rPr>
              <w:t xml:space="preserve">Erik DeCicco-CFA, T </w:t>
            </w:r>
            <w:r w:rsidR="7A311184" w:rsidRPr="00125F86">
              <w:rPr>
                <w:color w:val="000000" w:themeColor="text1"/>
                <w:sz w:val="20"/>
                <w:szCs w:val="20"/>
              </w:rPr>
              <w:t>(23)</w:t>
            </w:r>
          </w:p>
          <w:p w14:paraId="45CE071B" w14:textId="5BB1E4B0" w:rsidR="3A5D1310" w:rsidRPr="00125F86" w:rsidRDefault="5AB1F2BC" w:rsidP="4649D617">
            <w:pPr>
              <w:rPr>
                <w:sz w:val="20"/>
                <w:szCs w:val="20"/>
              </w:rPr>
            </w:pPr>
            <w:r w:rsidRPr="00125F86">
              <w:rPr>
                <w:sz w:val="20"/>
                <w:szCs w:val="20"/>
              </w:rPr>
              <w:t>Yidi Lin- CFA, NT (24)</w:t>
            </w:r>
          </w:p>
          <w:p w14:paraId="56AFFEFA" w14:textId="6D5F271C" w:rsidR="3A5D1310" w:rsidRPr="00125F86" w:rsidRDefault="3A5D1310" w:rsidP="3A5D1310">
            <w:pPr>
              <w:rPr>
                <w:color w:val="000000" w:themeColor="text1"/>
              </w:rPr>
            </w:pPr>
          </w:p>
          <w:p w14:paraId="067F76F8" w14:textId="757D022A" w:rsidR="00CF1D00" w:rsidRPr="00125F86" w:rsidRDefault="09306B9A" w:rsidP="3A5D1310">
            <w:pPr>
              <w:rPr>
                <w:color w:val="000000" w:themeColor="text1"/>
                <w:sz w:val="20"/>
                <w:szCs w:val="20"/>
                <w:u w:val="single"/>
              </w:rPr>
            </w:pPr>
            <w:r w:rsidRPr="00125F86">
              <w:rPr>
                <w:color w:val="000000" w:themeColor="text1"/>
                <w:sz w:val="20"/>
                <w:szCs w:val="20"/>
                <w:u w:val="single"/>
              </w:rPr>
              <w:t>Students:</w:t>
            </w:r>
          </w:p>
          <w:p w14:paraId="39353AB0" w14:textId="77777777" w:rsidR="00EE1CA4" w:rsidRPr="00125F86" w:rsidRDefault="5C500005" w:rsidP="3A5D1310">
            <w:pPr>
              <w:rPr>
                <w:color w:val="000000" w:themeColor="text1"/>
                <w:sz w:val="20"/>
                <w:szCs w:val="20"/>
              </w:rPr>
            </w:pPr>
            <w:r w:rsidRPr="00125F86">
              <w:rPr>
                <w:sz w:val="20"/>
                <w:szCs w:val="20"/>
              </w:rPr>
              <w:t xml:space="preserve">SGA President: </w:t>
            </w:r>
            <w:proofErr w:type="spellStart"/>
            <w:r w:rsidRPr="00125F86">
              <w:rPr>
                <w:sz w:val="20"/>
                <w:szCs w:val="20"/>
              </w:rPr>
              <w:t>Serrina</w:t>
            </w:r>
            <w:proofErr w:type="spellEnd"/>
            <w:r w:rsidRPr="00125F86">
              <w:rPr>
                <w:sz w:val="20"/>
                <w:szCs w:val="20"/>
              </w:rPr>
              <w:t xml:space="preserve"> Meister</w:t>
            </w:r>
          </w:p>
          <w:p w14:paraId="4495D906" w14:textId="77777777" w:rsidR="0061256B" w:rsidRPr="00125F86" w:rsidRDefault="6E2ABB0F" w:rsidP="4649D617">
            <w:pPr>
              <w:rPr>
                <w:color w:val="000000" w:themeColor="text1"/>
                <w:sz w:val="20"/>
                <w:szCs w:val="20"/>
              </w:rPr>
            </w:pPr>
            <w:r w:rsidRPr="00125F86">
              <w:rPr>
                <w:sz w:val="20"/>
                <w:szCs w:val="20"/>
              </w:rPr>
              <w:t xml:space="preserve">SGA </w:t>
            </w:r>
            <w:r w:rsidRPr="00125F86">
              <w:rPr>
                <w:sz w:val="18"/>
                <w:szCs w:val="18"/>
              </w:rPr>
              <w:t>Vice President</w:t>
            </w:r>
            <w:r w:rsidRPr="00125F86">
              <w:rPr>
                <w:sz w:val="20"/>
                <w:szCs w:val="20"/>
              </w:rPr>
              <w:t>: Bradley Cordero</w:t>
            </w:r>
            <w:bookmarkEnd w:id="5"/>
          </w:p>
          <w:p w14:paraId="798C3304" w14:textId="22DDB25B" w:rsidR="001A2A4B" w:rsidRPr="001A2A4B" w:rsidRDefault="4649D617" w:rsidP="3A5D1310">
            <w:pPr>
              <w:rPr>
                <w:rFonts w:asciiTheme="minorHAnsi" w:hAnsiTheme="minorHAnsi" w:cstheme="minorBidi"/>
                <w:color w:val="808080" w:themeColor="background1" w:themeShade="80"/>
                <w:sz w:val="18"/>
                <w:szCs w:val="18"/>
              </w:rPr>
            </w:pPr>
            <w:r w:rsidRPr="00125F86">
              <w:rPr>
                <w:rFonts w:asciiTheme="minorHAnsi" w:hAnsiTheme="minorHAnsi" w:cstheme="minorBidi"/>
                <w:sz w:val="18"/>
                <w:szCs w:val="18"/>
              </w:rPr>
              <w:t>SAAC__________________________</w:t>
            </w:r>
          </w:p>
        </w:tc>
      </w:tr>
    </w:tbl>
    <w:p w14:paraId="755F7856" w14:textId="737D1FC4" w:rsidR="004C03C2" w:rsidRPr="004C03C2" w:rsidRDefault="004C03C2">
      <w:pPr>
        <w:rPr>
          <w:b/>
          <w:color w:val="FF0000"/>
        </w:rPr>
      </w:pPr>
    </w:p>
    <w:sectPr w:rsidR="004C03C2" w:rsidRPr="004C03C2" w:rsidSect="002F1D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148D" w14:textId="77777777" w:rsidR="00811A7A" w:rsidRDefault="00811A7A" w:rsidP="00CA31DE">
      <w:r>
        <w:separator/>
      </w:r>
    </w:p>
  </w:endnote>
  <w:endnote w:type="continuationSeparator" w:id="0">
    <w:p w14:paraId="792BEEEA" w14:textId="77777777" w:rsidR="00811A7A" w:rsidRDefault="00811A7A" w:rsidP="00C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66233"/>
      <w:docPartObj>
        <w:docPartGallery w:val="Page Numbers (Bottom of Page)"/>
        <w:docPartUnique/>
      </w:docPartObj>
    </w:sdtPr>
    <w:sdtEndPr>
      <w:rPr>
        <w:noProof/>
      </w:rPr>
    </w:sdtEndPr>
    <w:sdtContent>
      <w:p w14:paraId="7A001695" w14:textId="795D9AD5" w:rsidR="00CA31DE" w:rsidRDefault="00CA31DE">
        <w:pPr>
          <w:pStyle w:val="Footer"/>
          <w:jc w:val="center"/>
        </w:pPr>
        <w:r>
          <w:fldChar w:fldCharType="begin"/>
        </w:r>
        <w:r>
          <w:instrText xml:space="preserve"> PAGE   \* MERGEFORMAT </w:instrText>
        </w:r>
        <w:r>
          <w:fldChar w:fldCharType="separate"/>
        </w:r>
        <w:r w:rsidR="00230778">
          <w:rPr>
            <w:noProof/>
          </w:rPr>
          <w:t>3</w:t>
        </w:r>
        <w:r>
          <w:rPr>
            <w:noProof/>
          </w:rPr>
          <w:fldChar w:fldCharType="end"/>
        </w:r>
      </w:p>
    </w:sdtContent>
  </w:sdt>
  <w:p w14:paraId="1F58751B" w14:textId="77777777" w:rsidR="00CA31DE" w:rsidRDefault="00CA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0852" w14:textId="77777777" w:rsidR="00811A7A" w:rsidRDefault="00811A7A" w:rsidP="00CA31DE">
      <w:r>
        <w:separator/>
      </w:r>
    </w:p>
  </w:footnote>
  <w:footnote w:type="continuationSeparator" w:id="0">
    <w:p w14:paraId="03104F99" w14:textId="77777777" w:rsidR="00811A7A" w:rsidRDefault="00811A7A" w:rsidP="00CA31DE">
      <w:r>
        <w:continuationSeparator/>
      </w:r>
    </w:p>
  </w:footnote>
</w:footnotes>
</file>

<file path=word/intelligence.xml><?xml version="1.0" encoding="utf-8"?>
<int:Intelligence xmlns:int="http://schemas.microsoft.com/office/intelligence/2019/intelligence">
  <int:IntelligenceSettings/>
  <int:Manifest>
    <int:WordHash hashCode="HINfhfbiBVUCNQ" id="sK6xmr3P"/>
    <int:WordHash hashCode="PG8E+DmFLtEIoH" id="XAi3cf7X"/>
    <int:WordHash hashCode="79+BxFXXJXvn4W" id="sQ4el9hn"/>
    <int:WordHash hashCode="E79ewnHLwGsa7C" id="m1jqjjOP"/>
    <int:WordHash hashCode="hLjOLTQj8a9+Fj" id="xIBJ4yPH"/>
    <int:WordHash hashCode="o98JdDgkC6HL7z" id="dhk0GmpG"/>
    <int:WordHash hashCode="DMazOhhNdRgeuv" id="lKzocDAD"/>
    <int:WordHash hashCode="czb/u9sCK8krbk" id="tGk9EVrF"/>
    <int:WordHash hashCode="iXVlUMl+38VOtK" id="GmDdewS2"/>
    <int:WordHash hashCode="cthYRsUGpZCesT" id="gs8wONqQ"/>
  </int:Manifest>
  <int:Observations>
    <int:Content id="sK6xmr3P">
      <int:Rejection type="LegacyProofing"/>
    </int:Content>
    <int:Content id="XAi3cf7X">
      <int:Rejection type="LegacyProofing"/>
    </int:Content>
    <int:Content id="sQ4el9hn">
      <int:Rejection type="LegacyProofing"/>
    </int:Content>
    <int:Content id="m1jqjjOP">
      <int:Rejection type="LegacyProofing"/>
    </int:Content>
    <int:Content id="xIBJ4yPH">
      <int:Rejection type="LegacyProofing"/>
    </int:Content>
    <int:Content id="dhk0GmpG">
      <int:Rejection type="LegacyProofing"/>
    </int:Content>
    <int:Content id="lKzocDAD">
      <int:Rejection type="LegacyProofing"/>
    </int:Content>
    <int:Content id="tGk9EVrF">
      <int:Rejection type="LegacyProofing"/>
    </int:Content>
    <int:Content id="GmDdewS2">
      <int:Rejection type="LegacyProofing"/>
    </int:Content>
    <int:Content id="gs8wONq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E33"/>
    <w:multiLevelType w:val="hybridMultilevel"/>
    <w:tmpl w:val="781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4827"/>
    <w:multiLevelType w:val="hybridMultilevel"/>
    <w:tmpl w:val="9B24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F6D85"/>
    <w:multiLevelType w:val="hybridMultilevel"/>
    <w:tmpl w:val="14DEE96A"/>
    <w:lvl w:ilvl="0" w:tplc="044E763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D6F3E"/>
    <w:multiLevelType w:val="hybridMultilevel"/>
    <w:tmpl w:val="E048C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A1A26"/>
    <w:multiLevelType w:val="hybridMultilevel"/>
    <w:tmpl w:val="409CEE02"/>
    <w:lvl w:ilvl="0" w:tplc="537082F4">
      <w:start w:val="1"/>
      <w:numFmt w:val="lowerLetter"/>
      <w:lvlText w:val="%1."/>
      <w:lvlJc w:val="left"/>
      <w:pPr>
        <w:tabs>
          <w:tab w:val="num" w:pos="1080"/>
        </w:tabs>
        <w:ind w:left="1080" w:hanging="360"/>
      </w:pPr>
      <w:rPr>
        <w:i w:val="0"/>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EA43968"/>
    <w:multiLevelType w:val="hybridMultilevel"/>
    <w:tmpl w:val="1B5E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C71F6F"/>
    <w:multiLevelType w:val="hybridMultilevel"/>
    <w:tmpl w:val="7B529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99E"/>
    <w:multiLevelType w:val="hybridMultilevel"/>
    <w:tmpl w:val="58E01EDA"/>
    <w:lvl w:ilvl="0" w:tplc="7AEAFE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47385"/>
    <w:multiLevelType w:val="hybridMultilevel"/>
    <w:tmpl w:val="FD184C0A"/>
    <w:lvl w:ilvl="0" w:tplc="EE3052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F4853"/>
    <w:multiLevelType w:val="hybridMultilevel"/>
    <w:tmpl w:val="5AACE22C"/>
    <w:lvl w:ilvl="0" w:tplc="1F520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D14FB"/>
    <w:multiLevelType w:val="hybridMultilevel"/>
    <w:tmpl w:val="1A3E1DAE"/>
    <w:lvl w:ilvl="0" w:tplc="C17C4E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9506A1"/>
    <w:multiLevelType w:val="hybridMultilevel"/>
    <w:tmpl w:val="05AE4EF0"/>
    <w:lvl w:ilvl="0" w:tplc="C06C934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461E0"/>
    <w:multiLevelType w:val="multilevel"/>
    <w:tmpl w:val="29D8C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10F32"/>
    <w:multiLevelType w:val="hybridMultilevel"/>
    <w:tmpl w:val="4662B490"/>
    <w:lvl w:ilvl="0" w:tplc="1F520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4F0D52"/>
    <w:multiLevelType w:val="hybridMultilevel"/>
    <w:tmpl w:val="0780015A"/>
    <w:lvl w:ilvl="0" w:tplc="7AEAFE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87A18"/>
    <w:multiLevelType w:val="hybridMultilevel"/>
    <w:tmpl w:val="63868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D4D04"/>
    <w:multiLevelType w:val="hybridMultilevel"/>
    <w:tmpl w:val="39F83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4D4A5A"/>
    <w:multiLevelType w:val="hybridMultilevel"/>
    <w:tmpl w:val="34BA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10B55"/>
    <w:multiLevelType w:val="hybridMultilevel"/>
    <w:tmpl w:val="7F96FD72"/>
    <w:lvl w:ilvl="0" w:tplc="627E08D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F4721"/>
    <w:multiLevelType w:val="hybridMultilevel"/>
    <w:tmpl w:val="7F96FD72"/>
    <w:lvl w:ilvl="0" w:tplc="627E08D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24377"/>
    <w:multiLevelType w:val="singleLevel"/>
    <w:tmpl w:val="A2480F7C"/>
    <w:lvl w:ilvl="0">
      <w:start w:val="5"/>
      <w:numFmt w:val="lowerLetter"/>
      <w:lvlText w:val="%1. "/>
      <w:lvlJc w:val="left"/>
      <w:pPr>
        <w:ind w:left="450" w:hanging="360"/>
      </w:pPr>
      <w:rPr>
        <w:rFonts w:hint="default"/>
        <w:sz w:val="24"/>
      </w:rPr>
    </w:lvl>
  </w:abstractNum>
  <w:abstractNum w:abstractNumId="21" w15:restartNumberingAfterBreak="0">
    <w:nsid w:val="501F6A8C"/>
    <w:multiLevelType w:val="hybridMultilevel"/>
    <w:tmpl w:val="B538D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55041"/>
    <w:multiLevelType w:val="hybridMultilevel"/>
    <w:tmpl w:val="2C04EB0C"/>
    <w:lvl w:ilvl="0" w:tplc="E0666116">
      <w:start w:val="1"/>
      <w:numFmt w:val="lowerLetter"/>
      <w:lvlText w:val="%1."/>
      <w:lvlJc w:val="left"/>
      <w:pPr>
        <w:tabs>
          <w:tab w:val="num" w:pos="720"/>
        </w:tabs>
        <w:ind w:left="720" w:hanging="360"/>
      </w:pPr>
      <w:rPr>
        <w:strike w:val="0"/>
        <w:color w:val="auto"/>
      </w:rPr>
    </w:lvl>
    <w:lvl w:ilvl="1" w:tplc="9360447E">
      <w:start w:val="1"/>
      <w:numFmt w:val="lowerLetter"/>
      <w:lvlText w:val="%2."/>
      <w:lvlJc w:val="left"/>
      <w:pPr>
        <w:ind w:left="81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D2ED1"/>
    <w:multiLevelType w:val="hybridMultilevel"/>
    <w:tmpl w:val="78F4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50484"/>
    <w:multiLevelType w:val="hybridMultilevel"/>
    <w:tmpl w:val="A4F6E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1F7FE4"/>
    <w:multiLevelType w:val="hybridMultilevel"/>
    <w:tmpl w:val="5DCCF212"/>
    <w:lvl w:ilvl="0" w:tplc="EE3052E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727ECE"/>
    <w:multiLevelType w:val="hybridMultilevel"/>
    <w:tmpl w:val="09C89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4E6D3A"/>
    <w:multiLevelType w:val="hybridMultilevel"/>
    <w:tmpl w:val="573C17D0"/>
    <w:lvl w:ilvl="0" w:tplc="D29AE6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34E49"/>
    <w:multiLevelType w:val="hybridMultilevel"/>
    <w:tmpl w:val="30661B12"/>
    <w:lvl w:ilvl="0" w:tplc="7AEAFE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515CC"/>
    <w:multiLevelType w:val="hybridMultilevel"/>
    <w:tmpl w:val="F17CD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6529E"/>
    <w:multiLevelType w:val="hybridMultilevel"/>
    <w:tmpl w:val="CEC4B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BC21F9"/>
    <w:multiLevelType w:val="hybridMultilevel"/>
    <w:tmpl w:val="D326D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93353"/>
    <w:multiLevelType w:val="hybridMultilevel"/>
    <w:tmpl w:val="EFE6FBD4"/>
    <w:lvl w:ilvl="0" w:tplc="627E08D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D1D21"/>
    <w:multiLevelType w:val="hybridMultilevel"/>
    <w:tmpl w:val="48C89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294AD7"/>
    <w:multiLevelType w:val="hybridMultilevel"/>
    <w:tmpl w:val="DD28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A269B"/>
    <w:multiLevelType w:val="hybridMultilevel"/>
    <w:tmpl w:val="5AACE22C"/>
    <w:lvl w:ilvl="0" w:tplc="1F520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1037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357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576141">
    <w:abstractNumId w:val="2"/>
  </w:num>
  <w:num w:numId="4" w16cid:durableId="1868105315">
    <w:abstractNumId w:val="11"/>
  </w:num>
  <w:num w:numId="5" w16cid:durableId="28266909">
    <w:abstractNumId w:val="6"/>
  </w:num>
  <w:num w:numId="6" w16cid:durableId="1414428555">
    <w:abstractNumId w:val="21"/>
  </w:num>
  <w:num w:numId="7" w16cid:durableId="1723015748">
    <w:abstractNumId w:val="16"/>
  </w:num>
  <w:num w:numId="8" w16cid:durableId="1641887264">
    <w:abstractNumId w:val="29"/>
  </w:num>
  <w:num w:numId="9" w16cid:durableId="991176514">
    <w:abstractNumId w:val="24"/>
  </w:num>
  <w:num w:numId="10" w16cid:durableId="305866039">
    <w:abstractNumId w:val="30"/>
  </w:num>
  <w:num w:numId="11" w16cid:durableId="1687094657">
    <w:abstractNumId w:val="5"/>
  </w:num>
  <w:num w:numId="12" w16cid:durableId="1065761050">
    <w:abstractNumId w:val="26"/>
  </w:num>
  <w:num w:numId="13" w16cid:durableId="559752809">
    <w:abstractNumId w:val="3"/>
  </w:num>
  <w:num w:numId="14" w16cid:durableId="1559511664">
    <w:abstractNumId w:val="31"/>
  </w:num>
  <w:num w:numId="15" w16cid:durableId="1455951766">
    <w:abstractNumId w:val="9"/>
  </w:num>
  <w:num w:numId="16" w16cid:durableId="1794131463">
    <w:abstractNumId w:val="35"/>
  </w:num>
  <w:num w:numId="17" w16cid:durableId="1018462203">
    <w:abstractNumId w:val="13"/>
  </w:num>
  <w:num w:numId="18" w16cid:durableId="327830938">
    <w:abstractNumId w:val="15"/>
  </w:num>
  <w:num w:numId="19" w16cid:durableId="2122845392">
    <w:abstractNumId w:val="0"/>
  </w:num>
  <w:num w:numId="20" w16cid:durableId="2064254401">
    <w:abstractNumId w:val="25"/>
  </w:num>
  <w:num w:numId="21" w16cid:durableId="1378554279">
    <w:abstractNumId w:val="8"/>
  </w:num>
  <w:num w:numId="22" w16cid:durableId="416556377">
    <w:abstractNumId w:val="27"/>
  </w:num>
  <w:num w:numId="23" w16cid:durableId="920792655">
    <w:abstractNumId w:val="18"/>
  </w:num>
  <w:num w:numId="24" w16cid:durableId="773481057">
    <w:abstractNumId w:val="32"/>
  </w:num>
  <w:num w:numId="25" w16cid:durableId="714046821">
    <w:abstractNumId w:val="19"/>
  </w:num>
  <w:num w:numId="26" w16cid:durableId="1887065229">
    <w:abstractNumId w:val="28"/>
  </w:num>
  <w:num w:numId="27" w16cid:durableId="1079910082">
    <w:abstractNumId w:val="14"/>
  </w:num>
  <w:num w:numId="28" w16cid:durableId="172888540">
    <w:abstractNumId w:val="7"/>
  </w:num>
  <w:num w:numId="29" w16cid:durableId="18241203">
    <w:abstractNumId w:val="17"/>
  </w:num>
  <w:num w:numId="30" w16cid:durableId="1406150940">
    <w:abstractNumId w:val="34"/>
  </w:num>
  <w:num w:numId="31" w16cid:durableId="538055555">
    <w:abstractNumId w:val="33"/>
  </w:num>
  <w:num w:numId="32" w16cid:durableId="261887124">
    <w:abstractNumId w:val="23"/>
  </w:num>
  <w:num w:numId="33" w16cid:durableId="1194805215">
    <w:abstractNumId w:val="1"/>
  </w:num>
  <w:num w:numId="34" w16cid:durableId="180583139">
    <w:abstractNumId w:val="22"/>
  </w:num>
  <w:num w:numId="35" w16cid:durableId="1805654158">
    <w:abstractNumId w:val="12"/>
  </w:num>
  <w:num w:numId="36" w16cid:durableId="1054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2N7E0sDAzNDIxs7RQ0lEKTi0uzszPAykwMagFADsVom8tAAAA"/>
  </w:docVars>
  <w:rsids>
    <w:rsidRoot w:val="00D11CE2"/>
    <w:rsid w:val="00004594"/>
    <w:rsid w:val="0001163F"/>
    <w:rsid w:val="000225DA"/>
    <w:rsid w:val="00043EA8"/>
    <w:rsid w:val="0005306F"/>
    <w:rsid w:val="00065AB0"/>
    <w:rsid w:val="0006656C"/>
    <w:rsid w:val="000776A6"/>
    <w:rsid w:val="000A15D2"/>
    <w:rsid w:val="000A631E"/>
    <w:rsid w:val="000B3FB6"/>
    <w:rsid w:val="000C06A5"/>
    <w:rsid w:val="000C3178"/>
    <w:rsid w:val="000C62D4"/>
    <w:rsid w:val="000C6793"/>
    <w:rsid w:val="000D17BD"/>
    <w:rsid w:val="000D3075"/>
    <w:rsid w:val="000F5D87"/>
    <w:rsid w:val="000F6C6A"/>
    <w:rsid w:val="000F7539"/>
    <w:rsid w:val="000F77EB"/>
    <w:rsid w:val="001024F9"/>
    <w:rsid w:val="00111CE0"/>
    <w:rsid w:val="00114DC7"/>
    <w:rsid w:val="001150DB"/>
    <w:rsid w:val="00125F86"/>
    <w:rsid w:val="00127DAB"/>
    <w:rsid w:val="00131527"/>
    <w:rsid w:val="001347D1"/>
    <w:rsid w:val="00136AB1"/>
    <w:rsid w:val="00141176"/>
    <w:rsid w:val="00151C9E"/>
    <w:rsid w:val="0015415C"/>
    <w:rsid w:val="001555BD"/>
    <w:rsid w:val="00180C1C"/>
    <w:rsid w:val="001828B3"/>
    <w:rsid w:val="00190275"/>
    <w:rsid w:val="00190CD2"/>
    <w:rsid w:val="00192161"/>
    <w:rsid w:val="001A2A4B"/>
    <w:rsid w:val="001B181E"/>
    <w:rsid w:val="001B1B60"/>
    <w:rsid w:val="001B4215"/>
    <w:rsid w:val="001C6675"/>
    <w:rsid w:val="001C6706"/>
    <w:rsid w:val="001C75C2"/>
    <w:rsid w:val="001D0F2C"/>
    <w:rsid w:val="001D4A2F"/>
    <w:rsid w:val="001D4AD0"/>
    <w:rsid w:val="001E0551"/>
    <w:rsid w:val="001E7FB0"/>
    <w:rsid w:val="00206ADA"/>
    <w:rsid w:val="00221154"/>
    <w:rsid w:val="0022408F"/>
    <w:rsid w:val="00224DA8"/>
    <w:rsid w:val="00227DC8"/>
    <w:rsid w:val="00230778"/>
    <w:rsid w:val="00233C62"/>
    <w:rsid w:val="00241025"/>
    <w:rsid w:val="00245BA5"/>
    <w:rsid w:val="0025317D"/>
    <w:rsid w:val="00253FD5"/>
    <w:rsid w:val="0026037A"/>
    <w:rsid w:val="002656E9"/>
    <w:rsid w:val="002677A5"/>
    <w:rsid w:val="0027450B"/>
    <w:rsid w:val="00290B2A"/>
    <w:rsid w:val="00296940"/>
    <w:rsid w:val="002A0DEC"/>
    <w:rsid w:val="002A3E3D"/>
    <w:rsid w:val="002B4511"/>
    <w:rsid w:val="002C5D28"/>
    <w:rsid w:val="002D0600"/>
    <w:rsid w:val="002D56E1"/>
    <w:rsid w:val="002D6EF0"/>
    <w:rsid w:val="002E3001"/>
    <w:rsid w:val="002F1D45"/>
    <w:rsid w:val="002F50C7"/>
    <w:rsid w:val="00301DEB"/>
    <w:rsid w:val="00304B13"/>
    <w:rsid w:val="00304E77"/>
    <w:rsid w:val="0030671C"/>
    <w:rsid w:val="00310518"/>
    <w:rsid w:val="00313D2C"/>
    <w:rsid w:val="003151A5"/>
    <w:rsid w:val="00321ABE"/>
    <w:rsid w:val="0032216B"/>
    <w:rsid w:val="00335972"/>
    <w:rsid w:val="00341EA0"/>
    <w:rsid w:val="00341F9E"/>
    <w:rsid w:val="003420D5"/>
    <w:rsid w:val="00346B40"/>
    <w:rsid w:val="0035475B"/>
    <w:rsid w:val="003607C2"/>
    <w:rsid w:val="00360E4B"/>
    <w:rsid w:val="0036102B"/>
    <w:rsid w:val="003616D2"/>
    <w:rsid w:val="003701A3"/>
    <w:rsid w:val="00373AE6"/>
    <w:rsid w:val="00374634"/>
    <w:rsid w:val="003806F4"/>
    <w:rsid w:val="00381E7B"/>
    <w:rsid w:val="00384007"/>
    <w:rsid w:val="00384D6E"/>
    <w:rsid w:val="003A1147"/>
    <w:rsid w:val="003B1736"/>
    <w:rsid w:val="003C4CA6"/>
    <w:rsid w:val="003C71BA"/>
    <w:rsid w:val="003D1C1F"/>
    <w:rsid w:val="003D7CC8"/>
    <w:rsid w:val="003E1670"/>
    <w:rsid w:val="003E335A"/>
    <w:rsid w:val="003F632F"/>
    <w:rsid w:val="003F7FBD"/>
    <w:rsid w:val="004010EA"/>
    <w:rsid w:val="00401584"/>
    <w:rsid w:val="0040311B"/>
    <w:rsid w:val="00405E03"/>
    <w:rsid w:val="00417758"/>
    <w:rsid w:val="004235FD"/>
    <w:rsid w:val="0043190B"/>
    <w:rsid w:val="00431FA5"/>
    <w:rsid w:val="004450A9"/>
    <w:rsid w:val="00447351"/>
    <w:rsid w:val="00457F63"/>
    <w:rsid w:val="00457F71"/>
    <w:rsid w:val="00461B1B"/>
    <w:rsid w:val="00462371"/>
    <w:rsid w:val="00462AF3"/>
    <w:rsid w:val="00466A10"/>
    <w:rsid w:val="00477BAF"/>
    <w:rsid w:val="00480692"/>
    <w:rsid w:val="00482856"/>
    <w:rsid w:val="0048761E"/>
    <w:rsid w:val="00487802"/>
    <w:rsid w:val="004905EA"/>
    <w:rsid w:val="00492B1D"/>
    <w:rsid w:val="00497CB1"/>
    <w:rsid w:val="004A2587"/>
    <w:rsid w:val="004B5E10"/>
    <w:rsid w:val="004C03C2"/>
    <w:rsid w:val="004D3641"/>
    <w:rsid w:val="004D3811"/>
    <w:rsid w:val="004E29DE"/>
    <w:rsid w:val="004E6151"/>
    <w:rsid w:val="004F3C12"/>
    <w:rsid w:val="0050735A"/>
    <w:rsid w:val="0051146F"/>
    <w:rsid w:val="00531B92"/>
    <w:rsid w:val="00540C00"/>
    <w:rsid w:val="00547703"/>
    <w:rsid w:val="00562C30"/>
    <w:rsid w:val="00564B7D"/>
    <w:rsid w:val="00567223"/>
    <w:rsid w:val="005744F0"/>
    <w:rsid w:val="005756C8"/>
    <w:rsid w:val="005810A2"/>
    <w:rsid w:val="00592E5F"/>
    <w:rsid w:val="00594D00"/>
    <w:rsid w:val="0059702C"/>
    <w:rsid w:val="00597F1B"/>
    <w:rsid w:val="005B24F0"/>
    <w:rsid w:val="005B4F8C"/>
    <w:rsid w:val="005C5EDB"/>
    <w:rsid w:val="005D0078"/>
    <w:rsid w:val="005D39CC"/>
    <w:rsid w:val="005E72B3"/>
    <w:rsid w:val="005E7C07"/>
    <w:rsid w:val="005F6AA1"/>
    <w:rsid w:val="00610C59"/>
    <w:rsid w:val="0061256B"/>
    <w:rsid w:val="00615369"/>
    <w:rsid w:val="006275F3"/>
    <w:rsid w:val="006353D0"/>
    <w:rsid w:val="00636F95"/>
    <w:rsid w:val="0063746C"/>
    <w:rsid w:val="006428D0"/>
    <w:rsid w:val="00657791"/>
    <w:rsid w:val="00681A47"/>
    <w:rsid w:val="00684479"/>
    <w:rsid w:val="00694762"/>
    <w:rsid w:val="00697B1E"/>
    <w:rsid w:val="006A1AC3"/>
    <w:rsid w:val="006B1A28"/>
    <w:rsid w:val="006B38C4"/>
    <w:rsid w:val="006B6F2E"/>
    <w:rsid w:val="006D11ED"/>
    <w:rsid w:val="006E19EB"/>
    <w:rsid w:val="006F6F0A"/>
    <w:rsid w:val="00701D21"/>
    <w:rsid w:val="0070250E"/>
    <w:rsid w:val="00712B5A"/>
    <w:rsid w:val="00715906"/>
    <w:rsid w:val="0074358C"/>
    <w:rsid w:val="007443EA"/>
    <w:rsid w:val="00750780"/>
    <w:rsid w:val="007508CA"/>
    <w:rsid w:val="00754C9A"/>
    <w:rsid w:val="007666EC"/>
    <w:rsid w:val="007813FC"/>
    <w:rsid w:val="00793A9E"/>
    <w:rsid w:val="007A5F77"/>
    <w:rsid w:val="007B3F61"/>
    <w:rsid w:val="007C177E"/>
    <w:rsid w:val="007C770B"/>
    <w:rsid w:val="007D1051"/>
    <w:rsid w:val="007F7595"/>
    <w:rsid w:val="00802622"/>
    <w:rsid w:val="00806448"/>
    <w:rsid w:val="00810CF9"/>
    <w:rsid w:val="00811A7A"/>
    <w:rsid w:val="00815907"/>
    <w:rsid w:val="00815ED5"/>
    <w:rsid w:val="00821D1E"/>
    <w:rsid w:val="00825930"/>
    <w:rsid w:val="00834DFF"/>
    <w:rsid w:val="00836C09"/>
    <w:rsid w:val="00843979"/>
    <w:rsid w:val="00854F82"/>
    <w:rsid w:val="00860CE8"/>
    <w:rsid w:val="00866C30"/>
    <w:rsid w:val="00867112"/>
    <w:rsid w:val="00871953"/>
    <w:rsid w:val="00873258"/>
    <w:rsid w:val="00873B9A"/>
    <w:rsid w:val="00875558"/>
    <w:rsid w:val="00875A02"/>
    <w:rsid w:val="00877FD2"/>
    <w:rsid w:val="008806F7"/>
    <w:rsid w:val="00886530"/>
    <w:rsid w:val="00892C25"/>
    <w:rsid w:val="00893389"/>
    <w:rsid w:val="00895D9F"/>
    <w:rsid w:val="008971E8"/>
    <w:rsid w:val="008A53FB"/>
    <w:rsid w:val="008C5F35"/>
    <w:rsid w:val="008D3D1A"/>
    <w:rsid w:val="008F4624"/>
    <w:rsid w:val="009033C4"/>
    <w:rsid w:val="00904C16"/>
    <w:rsid w:val="00907EA6"/>
    <w:rsid w:val="00914E69"/>
    <w:rsid w:val="0091570A"/>
    <w:rsid w:val="00917CD8"/>
    <w:rsid w:val="009278EA"/>
    <w:rsid w:val="00930DEF"/>
    <w:rsid w:val="00932D51"/>
    <w:rsid w:val="00937FDD"/>
    <w:rsid w:val="009417F4"/>
    <w:rsid w:val="00946815"/>
    <w:rsid w:val="00950A81"/>
    <w:rsid w:val="0095385E"/>
    <w:rsid w:val="00957729"/>
    <w:rsid w:val="00963FB8"/>
    <w:rsid w:val="00985DAD"/>
    <w:rsid w:val="00987644"/>
    <w:rsid w:val="0098771B"/>
    <w:rsid w:val="00994483"/>
    <w:rsid w:val="00994FB7"/>
    <w:rsid w:val="009953CE"/>
    <w:rsid w:val="009A5756"/>
    <w:rsid w:val="009B664D"/>
    <w:rsid w:val="009C72E2"/>
    <w:rsid w:val="009E08F6"/>
    <w:rsid w:val="009E2157"/>
    <w:rsid w:val="009E2755"/>
    <w:rsid w:val="009E74E4"/>
    <w:rsid w:val="009F21C1"/>
    <w:rsid w:val="009F2FD0"/>
    <w:rsid w:val="00A0404D"/>
    <w:rsid w:val="00A05EE2"/>
    <w:rsid w:val="00A062F5"/>
    <w:rsid w:val="00A120C2"/>
    <w:rsid w:val="00A12F48"/>
    <w:rsid w:val="00A1333D"/>
    <w:rsid w:val="00A31723"/>
    <w:rsid w:val="00A35A2D"/>
    <w:rsid w:val="00A37934"/>
    <w:rsid w:val="00A37987"/>
    <w:rsid w:val="00A43958"/>
    <w:rsid w:val="00A43E96"/>
    <w:rsid w:val="00A445B6"/>
    <w:rsid w:val="00A67940"/>
    <w:rsid w:val="00A812BC"/>
    <w:rsid w:val="00A81563"/>
    <w:rsid w:val="00A8251C"/>
    <w:rsid w:val="00A8602E"/>
    <w:rsid w:val="00AA223F"/>
    <w:rsid w:val="00AA2642"/>
    <w:rsid w:val="00AC0B1C"/>
    <w:rsid w:val="00AC2905"/>
    <w:rsid w:val="00AC63BD"/>
    <w:rsid w:val="00AC796A"/>
    <w:rsid w:val="00AD0891"/>
    <w:rsid w:val="00AD26ED"/>
    <w:rsid w:val="00AD6F6D"/>
    <w:rsid w:val="00AE39FF"/>
    <w:rsid w:val="00AF07D0"/>
    <w:rsid w:val="00AF5683"/>
    <w:rsid w:val="00B14335"/>
    <w:rsid w:val="00B176BA"/>
    <w:rsid w:val="00B203C9"/>
    <w:rsid w:val="00B22445"/>
    <w:rsid w:val="00B238AA"/>
    <w:rsid w:val="00B36E0C"/>
    <w:rsid w:val="00B67E7C"/>
    <w:rsid w:val="00B718BD"/>
    <w:rsid w:val="00B81373"/>
    <w:rsid w:val="00B82900"/>
    <w:rsid w:val="00B878C8"/>
    <w:rsid w:val="00B92572"/>
    <w:rsid w:val="00BA15A6"/>
    <w:rsid w:val="00BA7E34"/>
    <w:rsid w:val="00BB13FE"/>
    <w:rsid w:val="00BC1832"/>
    <w:rsid w:val="00BD224D"/>
    <w:rsid w:val="00BD286D"/>
    <w:rsid w:val="00BE08D2"/>
    <w:rsid w:val="00BF5C31"/>
    <w:rsid w:val="00BF650B"/>
    <w:rsid w:val="00C03992"/>
    <w:rsid w:val="00C15479"/>
    <w:rsid w:val="00C303D5"/>
    <w:rsid w:val="00C32002"/>
    <w:rsid w:val="00C3734A"/>
    <w:rsid w:val="00C40F38"/>
    <w:rsid w:val="00C4355E"/>
    <w:rsid w:val="00C47974"/>
    <w:rsid w:val="00C47FBF"/>
    <w:rsid w:val="00C5278D"/>
    <w:rsid w:val="00C66F1E"/>
    <w:rsid w:val="00C71062"/>
    <w:rsid w:val="00C830B8"/>
    <w:rsid w:val="00CA31DE"/>
    <w:rsid w:val="00CB1394"/>
    <w:rsid w:val="00CB63F7"/>
    <w:rsid w:val="00CC0E14"/>
    <w:rsid w:val="00CD27F2"/>
    <w:rsid w:val="00CD3176"/>
    <w:rsid w:val="00CE0647"/>
    <w:rsid w:val="00CF16B6"/>
    <w:rsid w:val="00CF1D00"/>
    <w:rsid w:val="00CF4FB0"/>
    <w:rsid w:val="00CF55A5"/>
    <w:rsid w:val="00D03CDB"/>
    <w:rsid w:val="00D04B82"/>
    <w:rsid w:val="00D11CE2"/>
    <w:rsid w:val="00D13CA7"/>
    <w:rsid w:val="00D25F57"/>
    <w:rsid w:val="00D27CBA"/>
    <w:rsid w:val="00D34813"/>
    <w:rsid w:val="00D411D4"/>
    <w:rsid w:val="00D44EF3"/>
    <w:rsid w:val="00D62578"/>
    <w:rsid w:val="00D66B9B"/>
    <w:rsid w:val="00D74AA7"/>
    <w:rsid w:val="00D76482"/>
    <w:rsid w:val="00D7732F"/>
    <w:rsid w:val="00D7734F"/>
    <w:rsid w:val="00D8445B"/>
    <w:rsid w:val="00DA260F"/>
    <w:rsid w:val="00DA73E7"/>
    <w:rsid w:val="00DB776C"/>
    <w:rsid w:val="00DC223E"/>
    <w:rsid w:val="00DD19F7"/>
    <w:rsid w:val="00DE0A74"/>
    <w:rsid w:val="00DE3E18"/>
    <w:rsid w:val="00DF39AD"/>
    <w:rsid w:val="00DF3FEF"/>
    <w:rsid w:val="00DF64BC"/>
    <w:rsid w:val="00E005D1"/>
    <w:rsid w:val="00E0286E"/>
    <w:rsid w:val="00E04ABD"/>
    <w:rsid w:val="00E07557"/>
    <w:rsid w:val="00E12C15"/>
    <w:rsid w:val="00E25CE1"/>
    <w:rsid w:val="00E3194C"/>
    <w:rsid w:val="00E5053D"/>
    <w:rsid w:val="00E552E7"/>
    <w:rsid w:val="00E63D6C"/>
    <w:rsid w:val="00E6409B"/>
    <w:rsid w:val="00E6613D"/>
    <w:rsid w:val="00E66151"/>
    <w:rsid w:val="00E72A1B"/>
    <w:rsid w:val="00E72A57"/>
    <w:rsid w:val="00E73228"/>
    <w:rsid w:val="00E87487"/>
    <w:rsid w:val="00E9440F"/>
    <w:rsid w:val="00EA7645"/>
    <w:rsid w:val="00EB6A59"/>
    <w:rsid w:val="00EC27F3"/>
    <w:rsid w:val="00EC510B"/>
    <w:rsid w:val="00EC669D"/>
    <w:rsid w:val="00EE1CA4"/>
    <w:rsid w:val="00EE3726"/>
    <w:rsid w:val="00EF3FCC"/>
    <w:rsid w:val="00F05DE6"/>
    <w:rsid w:val="00F06629"/>
    <w:rsid w:val="00F22E2D"/>
    <w:rsid w:val="00F2616C"/>
    <w:rsid w:val="00F272F6"/>
    <w:rsid w:val="00F27520"/>
    <w:rsid w:val="00F314B8"/>
    <w:rsid w:val="00F35318"/>
    <w:rsid w:val="00F42FD1"/>
    <w:rsid w:val="00F444B0"/>
    <w:rsid w:val="00F57690"/>
    <w:rsid w:val="00F6076C"/>
    <w:rsid w:val="00F710BC"/>
    <w:rsid w:val="00F77BC5"/>
    <w:rsid w:val="00F87FEF"/>
    <w:rsid w:val="00F9125C"/>
    <w:rsid w:val="00F936FD"/>
    <w:rsid w:val="00FA5A62"/>
    <w:rsid w:val="00FA650A"/>
    <w:rsid w:val="00FA697F"/>
    <w:rsid w:val="00FB4503"/>
    <w:rsid w:val="00FC4F29"/>
    <w:rsid w:val="00FC7374"/>
    <w:rsid w:val="00FD6830"/>
    <w:rsid w:val="00FD68A4"/>
    <w:rsid w:val="00FE388F"/>
    <w:rsid w:val="00FF32C0"/>
    <w:rsid w:val="00FF5B38"/>
    <w:rsid w:val="013FF364"/>
    <w:rsid w:val="015AABF8"/>
    <w:rsid w:val="01E3AE2F"/>
    <w:rsid w:val="02540617"/>
    <w:rsid w:val="0278A02C"/>
    <w:rsid w:val="035307F1"/>
    <w:rsid w:val="0377A533"/>
    <w:rsid w:val="037CC525"/>
    <w:rsid w:val="03A2C72B"/>
    <w:rsid w:val="03B37491"/>
    <w:rsid w:val="0422D86B"/>
    <w:rsid w:val="0438B86B"/>
    <w:rsid w:val="044A5243"/>
    <w:rsid w:val="053051D9"/>
    <w:rsid w:val="055F2631"/>
    <w:rsid w:val="0579532A"/>
    <w:rsid w:val="05804E14"/>
    <w:rsid w:val="066007B1"/>
    <w:rsid w:val="0687AB5E"/>
    <w:rsid w:val="069DB29E"/>
    <w:rsid w:val="06B8ECE2"/>
    <w:rsid w:val="0721350B"/>
    <w:rsid w:val="085A0789"/>
    <w:rsid w:val="09306B9A"/>
    <w:rsid w:val="093E82B5"/>
    <w:rsid w:val="0941FE6E"/>
    <w:rsid w:val="09451BBC"/>
    <w:rsid w:val="097FF2D1"/>
    <w:rsid w:val="099BC3EC"/>
    <w:rsid w:val="0AFA5CD1"/>
    <w:rsid w:val="0B87D70A"/>
    <w:rsid w:val="0CE8DE35"/>
    <w:rsid w:val="0D1CF468"/>
    <w:rsid w:val="0DCF27F8"/>
    <w:rsid w:val="0DEFAE14"/>
    <w:rsid w:val="0E18D536"/>
    <w:rsid w:val="0E2CF899"/>
    <w:rsid w:val="0EB8C4C9"/>
    <w:rsid w:val="0ED74900"/>
    <w:rsid w:val="0F37A05B"/>
    <w:rsid w:val="0FE429D9"/>
    <w:rsid w:val="0FFEE2BD"/>
    <w:rsid w:val="103CFFDE"/>
    <w:rsid w:val="1054952A"/>
    <w:rsid w:val="111D51DE"/>
    <w:rsid w:val="11B6C3AE"/>
    <w:rsid w:val="125D390F"/>
    <w:rsid w:val="126A1E66"/>
    <w:rsid w:val="129137D2"/>
    <w:rsid w:val="13065D18"/>
    <w:rsid w:val="13DF7EF6"/>
    <w:rsid w:val="1460DBAF"/>
    <w:rsid w:val="148C574C"/>
    <w:rsid w:val="1501A0DC"/>
    <w:rsid w:val="150AF1BD"/>
    <w:rsid w:val="1531D32C"/>
    <w:rsid w:val="155CA8DC"/>
    <w:rsid w:val="1587AB1D"/>
    <w:rsid w:val="15D31DBD"/>
    <w:rsid w:val="167C6539"/>
    <w:rsid w:val="1682999F"/>
    <w:rsid w:val="17076FCC"/>
    <w:rsid w:val="175EC006"/>
    <w:rsid w:val="17912663"/>
    <w:rsid w:val="17B978FA"/>
    <w:rsid w:val="182BEA71"/>
    <w:rsid w:val="186CA9EA"/>
    <w:rsid w:val="18AC9911"/>
    <w:rsid w:val="18CC1E12"/>
    <w:rsid w:val="18F14155"/>
    <w:rsid w:val="1959897D"/>
    <w:rsid w:val="199AFB3F"/>
    <w:rsid w:val="1A9A9F29"/>
    <w:rsid w:val="1AF5ED66"/>
    <w:rsid w:val="1B0FC5E9"/>
    <w:rsid w:val="1B3BF495"/>
    <w:rsid w:val="1B7FEFBD"/>
    <w:rsid w:val="1BF5EBDC"/>
    <w:rsid w:val="1D90BD9C"/>
    <w:rsid w:val="1DA525AA"/>
    <w:rsid w:val="1DD815A6"/>
    <w:rsid w:val="1DF01601"/>
    <w:rsid w:val="1E9FC2F7"/>
    <w:rsid w:val="1EB362D6"/>
    <w:rsid w:val="1FDACA3D"/>
    <w:rsid w:val="20DE7DDF"/>
    <w:rsid w:val="21B59D40"/>
    <w:rsid w:val="21ED80CB"/>
    <w:rsid w:val="22489974"/>
    <w:rsid w:val="22754F99"/>
    <w:rsid w:val="23FF7FD8"/>
    <w:rsid w:val="2448BC9A"/>
    <w:rsid w:val="244A844D"/>
    <w:rsid w:val="245C569C"/>
    <w:rsid w:val="24D43F5A"/>
    <w:rsid w:val="26099F3D"/>
    <w:rsid w:val="2618DE99"/>
    <w:rsid w:val="2657EA97"/>
    <w:rsid w:val="26EEC0F2"/>
    <w:rsid w:val="273F6D03"/>
    <w:rsid w:val="285A9435"/>
    <w:rsid w:val="297690A7"/>
    <w:rsid w:val="29A08BDB"/>
    <w:rsid w:val="29B11832"/>
    <w:rsid w:val="2A2C29C4"/>
    <w:rsid w:val="2A642C7C"/>
    <w:rsid w:val="2A6C4BD8"/>
    <w:rsid w:val="2AAB2306"/>
    <w:rsid w:val="2AB87932"/>
    <w:rsid w:val="2AEDBC15"/>
    <w:rsid w:val="2B35C33B"/>
    <w:rsid w:val="2C544993"/>
    <w:rsid w:val="2CB466E2"/>
    <w:rsid w:val="2CD6C9CC"/>
    <w:rsid w:val="2D09B80D"/>
    <w:rsid w:val="2DE7BC3B"/>
    <w:rsid w:val="2DEC28A9"/>
    <w:rsid w:val="2DF019F4"/>
    <w:rsid w:val="2E676FB0"/>
    <w:rsid w:val="2F2265C0"/>
    <w:rsid w:val="3049FE34"/>
    <w:rsid w:val="309BD49A"/>
    <w:rsid w:val="3126DACA"/>
    <w:rsid w:val="3127F1FD"/>
    <w:rsid w:val="312A9642"/>
    <w:rsid w:val="31F660AC"/>
    <w:rsid w:val="32103006"/>
    <w:rsid w:val="3226D9E6"/>
    <w:rsid w:val="32B87BA5"/>
    <w:rsid w:val="32BD81A8"/>
    <w:rsid w:val="340046D1"/>
    <w:rsid w:val="342A75B2"/>
    <w:rsid w:val="34B6C74C"/>
    <w:rsid w:val="34CD38C3"/>
    <w:rsid w:val="3586F4F5"/>
    <w:rsid w:val="3588065E"/>
    <w:rsid w:val="36060E42"/>
    <w:rsid w:val="3638B556"/>
    <w:rsid w:val="36690924"/>
    <w:rsid w:val="37391CE1"/>
    <w:rsid w:val="399F3435"/>
    <w:rsid w:val="39AD9CA9"/>
    <w:rsid w:val="3A1247FB"/>
    <w:rsid w:val="3A539C1E"/>
    <w:rsid w:val="3A5D1310"/>
    <w:rsid w:val="3A88B50C"/>
    <w:rsid w:val="3BC0E8E7"/>
    <w:rsid w:val="3C2E2868"/>
    <w:rsid w:val="3C309C75"/>
    <w:rsid w:val="3D1B2694"/>
    <w:rsid w:val="3D575B1C"/>
    <w:rsid w:val="3DF7F7CA"/>
    <w:rsid w:val="3EACEA12"/>
    <w:rsid w:val="3EE621FB"/>
    <w:rsid w:val="3F1A5A5E"/>
    <w:rsid w:val="3F63D7BE"/>
    <w:rsid w:val="402DDEAF"/>
    <w:rsid w:val="404B027C"/>
    <w:rsid w:val="40C6EF4B"/>
    <w:rsid w:val="4274E4B8"/>
    <w:rsid w:val="4432A034"/>
    <w:rsid w:val="443E3BCB"/>
    <w:rsid w:val="44B8CD78"/>
    <w:rsid w:val="44F36A0B"/>
    <w:rsid w:val="45CDF7DE"/>
    <w:rsid w:val="461CB776"/>
    <w:rsid w:val="4649D617"/>
    <w:rsid w:val="4673BB7C"/>
    <w:rsid w:val="469FBCDF"/>
    <w:rsid w:val="46AE8850"/>
    <w:rsid w:val="46D41CE5"/>
    <w:rsid w:val="4765D8A3"/>
    <w:rsid w:val="47A158B3"/>
    <w:rsid w:val="48133AE9"/>
    <w:rsid w:val="483AD720"/>
    <w:rsid w:val="49B2D8AD"/>
    <w:rsid w:val="4AD8F975"/>
    <w:rsid w:val="4AF0B93A"/>
    <w:rsid w:val="4B581B3F"/>
    <w:rsid w:val="4B9869E4"/>
    <w:rsid w:val="4B98DCD3"/>
    <w:rsid w:val="4BEB053A"/>
    <w:rsid w:val="4C1B099A"/>
    <w:rsid w:val="4C4E6010"/>
    <w:rsid w:val="4C685780"/>
    <w:rsid w:val="4C74A51D"/>
    <w:rsid w:val="4CACDFCD"/>
    <w:rsid w:val="4D343A45"/>
    <w:rsid w:val="4DCC652F"/>
    <w:rsid w:val="4DEC0E7D"/>
    <w:rsid w:val="4E12262B"/>
    <w:rsid w:val="4E36E1CC"/>
    <w:rsid w:val="4E3CE753"/>
    <w:rsid w:val="4E543857"/>
    <w:rsid w:val="4E890F0A"/>
    <w:rsid w:val="4EEA07BC"/>
    <w:rsid w:val="4EFD6234"/>
    <w:rsid w:val="4F85F138"/>
    <w:rsid w:val="4F9BF50B"/>
    <w:rsid w:val="4FAC45DF"/>
    <w:rsid w:val="4FCDB066"/>
    <w:rsid w:val="505E51DD"/>
    <w:rsid w:val="505E65C1"/>
    <w:rsid w:val="50D529A6"/>
    <w:rsid w:val="50E89A37"/>
    <w:rsid w:val="510E60B5"/>
    <w:rsid w:val="51492D89"/>
    <w:rsid w:val="518050F0"/>
    <w:rsid w:val="51BA1D2F"/>
    <w:rsid w:val="5243D3C6"/>
    <w:rsid w:val="5261CEA2"/>
    <w:rsid w:val="531F574D"/>
    <w:rsid w:val="53ABC613"/>
    <w:rsid w:val="53EE8219"/>
    <w:rsid w:val="546D66D6"/>
    <w:rsid w:val="5691CCCC"/>
    <w:rsid w:val="57EDCD07"/>
    <w:rsid w:val="587AB62A"/>
    <w:rsid w:val="587E1FE3"/>
    <w:rsid w:val="58C7132E"/>
    <w:rsid w:val="59726988"/>
    <w:rsid w:val="59CF58E4"/>
    <w:rsid w:val="59F56EF1"/>
    <w:rsid w:val="5A62E38F"/>
    <w:rsid w:val="5A7EF2F7"/>
    <w:rsid w:val="5AB1F2BC"/>
    <w:rsid w:val="5AB8F207"/>
    <w:rsid w:val="5AE9214F"/>
    <w:rsid w:val="5B7A8C79"/>
    <w:rsid w:val="5BF5E532"/>
    <w:rsid w:val="5C0A793C"/>
    <w:rsid w:val="5C2899C7"/>
    <w:rsid w:val="5C39E38C"/>
    <w:rsid w:val="5C500005"/>
    <w:rsid w:val="5CAA0A4A"/>
    <w:rsid w:val="5D10263B"/>
    <w:rsid w:val="5D4A9395"/>
    <w:rsid w:val="5D93EB3A"/>
    <w:rsid w:val="5DB0E6A8"/>
    <w:rsid w:val="5DFA5BB8"/>
    <w:rsid w:val="5E0E8834"/>
    <w:rsid w:val="5E0F527D"/>
    <w:rsid w:val="5EA6820A"/>
    <w:rsid w:val="5EAD0567"/>
    <w:rsid w:val="5F0F03FF"/>
    <w:rsid w:val="5F7E35E9"/>
    <w:rsid w:val="5FAB22DE"/>
    <w:rsid w:val="60BBB621"/>
    <w:rsid w:val="60EE674C"/>
    <w:rsid w:val="6204FF52"/>
    <w:rsid w:val="62262FA7"/>
    <w:rsid w:val="62F29BAD"/>
    <w:rsid w:val="6319DC6F"/>
    <w:rsid w:val="63513E70"/>
    <w:rsid w:val="6379F32D"/>
    <w:rsid w:val="63E3B5C4"/>
    <w:rsid w:val="6442FCE4"/>
    <w:rsid w:val="654C0E61"/>
    <w:rsid w:val="65DECD45"/>
    <w:rsid w:val="66ABE86F"/>
    <w:rsid w:val="66DADB96"/>
    <w:rsid w:val="670C45C3"/>
    <w:rsid w:val="6724B655"/>
    <w:rsid w:val="675D8FFC"/>
    <w:rsid w:val="67B10213"/>
    <w:rsid w:val="6857005F"/>
    <w:rsid w:val="6883AF23"/>
    <w:rsid w:val="69201160"/>
    <w:rsid w:val="69CA1807"/>
    <w:rsid w:val="69D580E6"/>
    <w:rsid w:val="6B05F9D0"/>
    <w:rsid w:val="6B53A1EF"/>
    <w:rsid w:val="6BA6015B"/>
    <w:rsid w:val="6BC91F3A"/>
    <w:rsid w:val="6C81F448"/>
    <w:rsid w:val="6CEF7250"/>
    <w:rsid w:val="6D2AF32F"/>
    <w:rsid w:val="6D4978E7"/>
    <w:rsid w:val="6D811AE3"/>
    <w:rsid w:val="6D89738E"/>
    <w:rsid w:val="6DAA66C2"/>
    <w:rsid w:val="6DBB5634"/>
    <w:rsid w:val="6DD4A509"/>
    <w:rsid w:val="6E2ABB0F"/>
    <w:rsid w:val="6F2E95CF"/>
    <w:rsid w:val="6FDFC32E"/>
    <w:rsid w:val="7005CBCE"/>
    <w:rsid w:val="70271312"/>
    <w:rsid w:val="705C7DA8"/>
    <w:rsid w:val="70B8BBA5"/>
    <w:rsid w:val="70CAAFC3"/>
    <w:rsid w:val="7218F1EB"/>
    <w:rsid w:val="726CCE7D"/>
    <w:rsid w:val="72FA62D4"/>
    <w:rsid w:val="73301664"/>
    <w:rsid w:val="738899AB"/>
    <w:rsid w:val="73D466EB"/>
    <w:rsid w:val="74354604"/>
    <w:rsid w:val="754B1C40"/>
    <w:rsid w:val="75FCDE95"/>
    <w:rsid w:val="760681EE"/>
    <w:rsid w:val="760D1AEF"/>
    <w:rsid w:val="761F7CCD"/>
    <w:rsid w:val="76CCF8B4"/>
    <w:rsid w:val="773B8D53"/>
    <w:rsid w:val="774908F5"/>
    <w:rsid w:val="77A7591E"/>
    <w:rsid w:val="7803DC54"/>
    <w:rsid w:val="78497B96"/>
    <w:rsid w:val="789FD2CD"/>
    <w:rsid w:val="798F090C"/>
    <w:rsid w:val="799FACB5"/>
    <w:rsid w:val="7A311184"/>
    <w:rsid w:val="7AEB9E22"/>
    <w:rsid w:val="7C402518"/>
    <w:rsid w:val="7C876E83"/>
    <w:rsid w:val="7CC1DD9E"/>
    <w:rsid w:val="7DFCA8F7"/>
    <w:rsid w:val="7E5DADFF"/>
    <w:rsid w:val="7E764780"/>
    <w:rsid w:val="7E9A8497"/>
    <w:rsid w:val="7EE56641"/>
    <w:rsid w:val="7F3D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91A4"/>
  <w15:docId w15:val="{74841233-3EF9-9442-95A4-B3EECE61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70250E"/>
    <w:pPr>
      <w:widowControl w:val="0"/>
      <w:tabs>
        <w:tab w:val="left" w:pos="-720"/>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 w:val="left" w:pos="9360"/>
      </w:tabs>
      <w:ind w:left="720"/>
    </w:pPr>
    <w:rPr>
      <w:szCs w:val="20"/>
    </w:rPr>
  </w:style>
  <w:style w:type="character" w:customStyle="1" w:styleId="BodyTextIndent2Char">
    <w:name w:val="Body Text Indent 2 Char"/>
    <w:basedOn w:val="DefaultParagraphFont"/>
    <w:link w:val="BodyTextIndent2"/>
    <w:rsid w:val="0070250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43190B"/>
    <w:pPr>
      <w:spacing w:after="120"/>
      <w:ind w:left="360"/>
    </w:pPr>
  </w:style>
  <w:style w:type="character" w:customStyle="1" w:styleId="BodyTextIndentChar">
    <w:name w:val="Body Text Indent Char"/>
    <w:basedOn w:val="DefaultParagraphFont"/>
    <w:link w:val="BodyTextIndent"/>
    <w:uiPriority w:val="99"/>
    <w:rsid w:val="0043190B"/>
  </w:style>
  <w:style w:type="character" w:styleId="Hyperlink">
    <w:name w:val="Hyperlink"/>
    <w:basedOn w:val="DefaultParagraphFont"/>
    <w:uiPriority w:val="99"/>
    <w:unhideWhenUsed/>
    <w:rsid w:val="0043190B"/>
    <w:rPr>
      <w:color w:val="0000FF" w:themeColor="hyperlink"/>
      <w:u w:val="single"/>
    </w:rPr>
  </w:style>
  <w:style w:type="paragraph" w:styleId="ListParagraph">
    <w:name w:val="List Paragraph"/>
    <w:basedOn w:val="Normal"/>
    <w:uiPriority w:val="34"/>
    <w:qFormat/>
    <w:rsid w:val="0043190B"/>
    <w:pPr>
      <w:ind w:left="720"/>
      <w:contextualSpacing/>
    </w:pPr>
    <w:rPr>
      <w:sz w:val="20"/>
      <w:szCs w:val="20"/>
    </w:rPr>
  </w:style>
  <w:style w:type="paragraph" w:styleId="BalloonText">
    <w:name w:val="Balloon Text"/>
    <w:basedOn w:val="Normal"/>
    <w:link w:val="BalloonTextChar"/>
    <w:uiPriority w:val="99"/>
    <w:semiHidden/>
    <w:unhideWhenUsed/>
    <w:rsid w:val="00E50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3D"/>
    <w:rPr>
      <w:rFonts w:ascii="Segoe UI" w:hAnsi="Segoe UI" w:cs="Segoe UI"/>
      <w:sz w:val="18"/>
      <w:szCs w:val="18"/>
    </w:rPr>
  </w:style>
  <w:style w:type="paragraph" w:styleId="NormalWeb">
    <w:name w:val="Normal (Web)"/>
    <w:basedOn w:val="Normal"/>
    <w:uiPriority w:val="99"/>
    <w:unhideWhenUsed/>
    <w:rsid w:val="00836C09"/>
  </w:style>
  <w:style w:type="paragraph" w:styleId="Header">
    <w:name w:val="header"/>
    <w:basedOn w:val="Normal"/>
    <w:link w:val="HeaderChar"/>
    <w:uiPriority w:val="99"/>
    <w:unhideWhenUsed/>
    <w:rsid w:val="00CA31DE"/>
    <w:pPr>
      <w:tabs>
        <w:tab w:val="center" w:pos="4680"/>
        <w:tab w:val="right" w:pos="9360"/>
      </w:tabs>
    </w:pPr>
  </w:style>
  <w:style w:type="character" w:customStyle="1" w:styleId="HeaderChar">
    <w:name w:val="Header Char"/>
    <w:basedOn w:val="DefaultParagraphFont"/>
    <w:link w:val="Header"/>
    <w:uiPriority w:val="99"/>
    <w:rsid w:val="00CA31DE"/>
  </w:style>
  <w:style w:type="paragraph" w:styleId="Footer">
    <w:name w:val="footer"/>
    <w:basedOn w:val="Normal"/>
    <w:link w:val="FooterChar"/>
    <w:uiPriority w:val="99"/>
    <w:unhideWhenUsed/>
    <w:rsid w:val="00CA31DE"/>
    <w:pPr>
      <w:tabs>
        <w:tab w:val="center" w:pos="4680"/>
        <w:tab w:val="right" w:pos="9360"/>
      </w:tabs>
    </w:pPr>
  </w:style>
  <w:style w:type="character" w:customStyle="1" w:styleId="FooterChar">
    <w:name w:val="Footer Char"/>
    <w:basedOn w:val="DefaultParagraphFont"/>
    <w:link w:val="Footer"/>
    <w:uiPriority w:val="99"/>
    <w:rsid w:val="00CA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2968">
      <w:bodyDiv w:val="1"/>
      <w:marLeft w:val="0"/>
      <w:marRight w:val="0"/>
      <w:marTop w:val="0"/>
      <w:marBottom w:val="0"/>
      <w:divBdr>
        <w:top w:val="none" w:sz="0" w:space="0" w:color="auto"/>
        <w:left w:val="none" w:sz="0" w:space="0" w:color="auto"/>
        <w:bottom w:val="none" w:sz="0" w:space="0" w:color="auto"/>
        <w:right w:val="none" w:sz="0" w:space="0" w:color="auto"/>
      </w:divBdr>
    </w:div>
    <w:div w:id="93981026">
      <w:bodyDiv w:val="1"/>
      <w:marLeft w:val="0"/>
      <w:marRight w:val="0"/>
      <w:marTop w:val="0"/>
      <w:marBottom w:val="0"/>
      <w:divBdr>
        <w:top w:val="none" w:sz="0" w:space="0" w:color="auto"/>
        <w:left w:val="none" w:sz="0" w:space="0" w:color="auto"/>
        <w:bottom w:val="none" w:sz="0" w:space="0" w:color="auto"/>
        <w:right w:val="none" w:sz="0" w:space="0" w:color="auto"/>
      </w:divBdr>
    </w:div>
    <w:div w:id="131405790">
      <w:bodyDiv w:val="1"/>
      <w:marLeft w:val="0"/>
      <w:marRight w:val="0"/>
      <w:marTop w:val="0"/>
      <w:marBottom w:val="0"/>
      <w:divBdr>
        <w:top w:val="none" w:sz="0" w:space="0" w:color="auto"/>
        <w:left w:val="none" w:sz="0" w:space="0" w:color="auto"/>
        <w:bottom w:val="none" w:sz="0" w:space="0" w:color="auto"/>
        <w:right w:val="none" w:sz="0" w:space="0" w:color="auto"/>
      </w:divBdr>
    </w:div>
    <w:div w:id="170606749">
      <w:bodyDiv w:val="1"/>
      <w:marLeft w:val="0"/>
      <w:marRight w:val="0"/>
      <w:marTop w:val="0"/>
      <w:marBottom w:val="0"/>
      <w:divBdr>
        <w:top w:val="none" w:sz="0" w:space="0" w:color="auto"/>
        <w:left w:val="none" w:sz="0" w:space="0" w:color="auto"/>
        <w:bottom w:val="none" w:sz="0" w:space="0" w:color="auto"/>
        <w:right w:val="none" w:sz="0" w:space="0" w:color="auto"/>
      </w:divBdr>
    </w:div>
    <w:div w:id="725106798">
      <w:bodyDiv w:val="1"/>
      <w:marLeft w:val="0"/>
      <w:marRight w:val="0"/>
      <w:marTop w:val="0"/>
      <w:marBottom w:val="0"/>
      <w:divBdr>
        <w:top w:val="none" w:sz="0" w:space="0" w:color="auto"/>
        <w:left w:val="none" w:sz="0" w:space="0" w:color="auto"/>
        <w:bottom w:val="none" w:sz="0" w:space="0" w:color="auto"/>
        <w:right w:val="none" w:sz="0" w:space="0" w:color="auto"/>
      </w:divBdr>
    </w:div>
    <w:div w:id="851139983">
      <w:bodyDiv w:val="1"/>
      <w:marLeft w:val="0"/>
      <w:marRight w:val="0"/>
      <w:marTop w:val="0"/>
      <w:marBottom w:val="0"/>
      <w:divBdr>
        <w:top w:val="none" w:sz="0" w:space="0" w:color="auto"/>
        <w:left w:val="none" w:sz="0" w:space="0" w:color="auto"/>
        <w:bottom w:val="none" w:sz="0" w:space="0" w:color="auto"/>
        <w:right w:val="none" w:sz="0" w:space="0" w:color="auto"/>
      </w:divBdr>
    </w:div>
    <w:div w:id="939266154">
      <w:bodyDiv w:val="1"/>
      <w:marLeft w:val="0"/>
      <w:marRight w:val="0"/>
      <w:marTop w:val="0"/>
      <w:marBottom w:val="0"/>
      <w:divBdr>
        <w:top w:val="none" w:sz="0" w:space="0" w:color="auto"/>
        <w:left w:val="none" w:sz="0" w:space="0" w:color="auto"/>
        <w:bottom w:val="none" w:sz="0" w:space="0" w:color="auto"/>
        <w:right w:val="none" w:sz="0" w:space="0" w:color="auto"/>
      </w:divBdr>
    </w:div>
    <w:div w:id="1322194036">
      <w:bodyDiv w:val="1"/>
      <w:marLeft w:val="0"/>
      <w:marRight w:val="0"/>
      <w:marTop w:val="0"/>
      <w:marBottom w:val="0"/>
      <w:divBdr>
        <w:top w:val="none" w:sz="0" w:space="0" w:color="auto"/>
        <w:left w:val="none" w:sz="0" w:space="0" w:color="auto"/>
        <w:bottom w:val="none" w:sz="0" w:space="0" w:color="auto"/>
        <w:right w:val="none" w:sz="0" w:space="0" w:color="auto"/>
      </w:divBdr>
    </w:div>
    <w:div w:id="1349794706">
      <w:bodyDiv w:val="1"/>
      <w:marLeft w:val="0"/>
      <w:marRight w:val="0"/>
      <w:marTop w:val="0"/>
      <w:marBottom w:val="0"/>
      <w:divBdr>
        <w:top w:val="none" w:sz="0" w:space="0" w:color="auto"/>
        <w:left w:val="none" w:sz="0" w:space="0" w:color="auto"/>
        <w:bottom w:val="none" w:sz="0" w:space="0" w:color="auto"/>
        <w:right w:val="none" w:sz="0" w:space="0" w:color="auto"/>
      </w:divBdr>
    </w:div>
    <w:div w:id="1616869588">
      <w:bodyDiv w:val="1"/>
      <w:marLeft w:val="0"/>
      <w:marRight w:val="0"/>
      <w:marTop w:val="0"/>
      <w:marBottom w:val="0"/>
      <w:divBdr>
        <w:top w:val="none" w:sz="0" w:space="0" w:color="auto"/>
        <w:left w:val="none" w:sz="0" w:space="0" w:color="auto"/>
        <w:bottom w:val="none" w:sz="0" w:space="0" w:color="auto"/>
        <w:right w:val="none" w:sz="0" w:space="0" w:color="auto"/>
      </w:divBdr>
    </w:div>
    <w:div w:id="1664627539">
      <w:bodyDiv w:val="1"/>
      <w:marLeft w:val="0"/>
      <w:marRight w:val="0"/>
      <w:marTop w:val="0"/>
      <w:marBottom w:val="0"/>
      <w:divBdr>
        <w:top w:val="none" w:sz="0" w:space="0" w:color="auto"/>
        <w:left w:val="none" w:sz="0" w:space="0" w:color="auto"/>
        <w:bottom w:val="none" w:sz="0" w:space="0" w:color="auto"/>
        <w:right w:val="none" w:sz="0" w:space="0" w:color="auto"/>
      </w:divBdr>
    </w:div>
    <w:div w:id="1773627761">
      <w:bodyDiv w:val="1"/>
      <w:marLeft w:val="0"/>
      <w:marRight w:val="0"/>
      <w:marTop w:val="0"/>
      <w:marBottom w:val="0"/>
      <w:divBdr>
        <w:top w:val="none" w:sz="0" w:space="0" w:color="auto"/>
        <w:left w:val="none" w:sz="0" w:space="0" w:color="auto"/>
        <w:bottom w:val="none" w:sz="0" w:space="0" w:color="auto"/>
        <w:right w:val="none" w:sz="0" w:space="0" w:color="auto"/>
      </w:divBdr>
    </w:div>
    <w:div w:id="2084446450">
      <w:bodyDiv w:val="1"/>
      <w:marLeft w:val="0"/>
      <w:marRight w:val="0"/>
      <w:marTop w:val="0"/>
      <w:marBottom w:val="0"/>
      <w:divBdr>
        <w:top w:val="none" w:sz="0" w:space="0" w:color="auto"/>
        <w:left w:val="none" w:sz="0" w:space="0" w:color="auto"/>
        <w:bottom w:val="none" w:sz="0" w:space="0" w:color="auto"/>
        <w:right w:val="none" w:sz="0" w:space="0" w:color="auto"/>
      </w:divBdr>
    </w:div>
    <w:div w:id="2108502830">
      <w:bodyDiv w:val="1"/>
      <w:marLeft w:val="0"/>
      <w:marRight w:val="0"/>
      <w:marTop w:val="0"/>
      <w:marBottom w:val="0"/>
      <w:divBdr>
        <w:top w:val="none" w:sz="0" w:space="0" w:color="auto"/>
        <w:left w:val="none" w:sz="0" w:space="0" w:color="auto"/>
        <w:bottom w:val="none" w:sz="0" w:space="0" w:color="auto"/>
        <w:right w:val="none" w:sz="0" w:space="0" w:color="auto"/>
      </w:divBdr>
    </w:div>
    <w:div w:id="21370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4ae37710f3f94e6f"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30EF-3D1A-4017-BF7C-CA2990B0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Nisse</dc:creator>
  <cp:keywords/>
  <dc:description/>
  <cp:lastModifiedBy>Goldberg, Nisse</cp:lastModifiedBy>
  <cp:revision>3</cp:revision>
  <cp:lastPrinted>2021-08-25T15:46:00Z</cp:lastPrinted>
  <dcterms:created xsi:type="dcterms:W3CDTF">2022-08-03T10:24:00Z</dcterms:created>
  <dcterms:modified xsi:type="dcterms:W3CDTF">2022-08-03T12:49:00Z</dcterms:modified>
</cp:coreProperties>
</file>