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9FE9" w14:textId="2FCAA8F2" w:rsidR="00F42FD1" w:rsidRPr="00125F86" w:rsidRDefault="00D11CE2" w:rsidP="00CC0E14">
      <w:pPr>
        <w:jc w:val="center"/>
        <w:rPr>
          <w:b/>
          <w:i/>
          <w:sz w:val="32"/>
          <w:szCs w:val="32"/>
        </w:rPr>
      </w:pPr>
      <w:r w:rsidRPr="00125F86">
        <w:rPr>
          <w:b/>
          <w:i/>
          <w:sz w:val="32"/>
          <w:szCs w:val="32"/>
        </w:rPr>
        <w:t>Fac</w:t>
      </w:r>
      <w:r w:rsidR="00C5278D" w:rsidRPr="00125F86">
        <w:rPr>
          <w:b/>
          <w:i/>
          <w:sz w:val="32"/>
          <w:szCs w:val="32"/>
        </w:rPr>
        <w:t>ulty</w:t>
      </w:r>
      <w:r w:rsidR="00F42FD1" w:rsidRPr="00125F86">
        <w:rPr>
          <w:b/>
          <w:i/>
          <w:sz w:val="32"/>
          <w:szCs w:val="32"/>
        </w:rPr>
        <w:t xml:space="preserve"> Leadership</w:t>
      </w:r>
    </w:p>
    <w:p w14:paraId="6FF218CF" w14:textId="48FD79A4" w:rsidR="00CC0E14" w:rsidRPr="00125F86" w:rsidRDefault="00A727CC" w:rsidP="3C309C75">
      <w:pPr>
        <w:jc w:val="center"/>
        <w:rPr>
          <w:b/>
          <w:bCs/>
          <w:i/>
          <w:iCs/>
          <w:sz w:val="28"/>
          <w:szCs w:val="28"/>
        </w:rPr>
      </w:pPr>
      <w:r>
        <w:rPr>
          <w:b/>
          <w:bCs/>
          <w:i/>
          <w:iCs/>
          <w:sz w:val="32"/>
          <w:szCs w:val="32"/>
        </w:rPr>
        <w:t xml:space="preserve"> Committee Assignments (2023</w:t>
      </w:r>
      <w:r w:rsidR="3C309C75" w:rsidRPr="00125F86">
        <w:rPr>
          <w:b/>
          <w:bCs/>
          <w:i/>
          <w:iCs/>
          <w:sz w:val="32"/>
          <w:szCs w:val="32"/>
        </w:rPr>
        <w:t>-202</w:t>
      </w:r>
      <w:r>
        <w:rPr>
          <w:b/>
          <w:bCs/>
          <w:i/>
          <w:iCs/>
          <w:sz w:val="32"/>
          <w:szCs w:val="32"/>
        </w:rPr>
        <w:t>4</w:t>
      </w:r>
      <w:r w:rsidR="3C309C75" w:rsidRPr="00125F86">
        <w:rPr>
          <w:b/>
          <w:bCs/>
          <w:i/>
          <w:iCs/>
          <w:sz w:val="28"/>
          <w:szCs w:val="28"/>
        </w:rPr>
        <w:t>)</w:t>
      </w:r>
    </w:p>
    <w:p w14:paraId="152C393A" w14:textId="4078485A" w:rsidR="00834DFF" w:rsidRPr="00125F86" w:rsidRDefault="00834DFF" w:rsidP="00834DFF">
      <w:pPr>
        <w:rPr>
          <w:u w:val="single"/>
        </w:rPr>
      </w:pPr>
      <w:r w:rsidRPr="00125F86">
        <w:rPr>
          <w:b/>
          <w:bCs/>
          <w:u w:val="single"/>
        </w:rPr>
        <w:t>Elected Committees</w:t>
      </w:r>
      <w:r w:rsidR="00D44EF3" w:rsidRPr="00125F86">
        <w:rPr>
          <w:b/>
          <w:bCs/>
          <w:u w:val="single"/>
        </w:rPr>
        <w:t>:</w:t>
      </w:r>
      <w:r w:rsidR="00D44EF3" w:rsidRPr="00125F86">
        <w:rPr>
          <w:u w:val="single"/>
        </w:rPr>
        <w:t xml:space="preserve">   </w:t>
      </w:r>
    </w:p>
    <w:tbl>
      <w:tblPr>
        <w:tblStyle w:val="TableGrid"/>
        <w:tblW w:w="108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51"/>
        <w:gridCol w:w="3825"/>
        <w:gridCol w:w="3375"/>
      </w:tblGrid>
      <w:tr w:rsidR="00F42FD1" w:rsidRPr="00125F86" w14:paraId="51D4A087" w14:textId="77777777" w:rsidTr="4649D617">
        <w:trPr>
          <w:trHeight w:val="300"/>
        </w:trPr>
        <w:tc>
          <w:tcPr>
            <w:tcW w:w="3651" w:type="dxa"/>
            <w:shd w:val="clear" w:color="auto" w:fill="C2D69B" w:themeFill="accent3" w:themeFillTint="99"/>
          </w:tcPr>
          <w:p w14:paraId="0CE7FF05" w14:textId="0414764C" w:rsidR="00F42FD1" w:rsidRPr="00125F86" w:rsidRDefault="00F42FD1" w:rsidP="00681A47">
            <w:pPr>
              <w:rPr>
                <w:b/>
                <w:sz w:val="20"/>
                <w:szCs w:val="20"/>
              </w:rPr>
            </w:pPr>
            <w:r w:rsidRPr="00125F86">
              <w:rPr>
                <w:b/>
                <w:sz w:val="20"/>
                <w:szCs w:val="20"/>
              </w:rPr>
              <w:t>Executive Committee</w:t>
            </w:r>
          </w:p>
        </w:tc>
        <w:tc>
          <w:tcPr>
            <w:tcW w:w="3825" w:type="dxa"/>
            <w:shd w:val="clear" w:color="auto" w:fill="C2D69B" w:themeFill="accent3" w:themeFillTint="99"/>
          </w:tcPr>
          <w:p w14:paraId="5C9C17AC" w14:textId="48A56A33" w:rsidR="00F42FD1" w:rsidRPr="00125F86" w:rsidRDefault="00F42FD1" w:rsidP="00681A47">
            <w:pPr>
              <w:rPr>
                <w:b/>
                <w:sz w:val="20"/>
                <w:szCs w:val="20"/>
              </w:rPr>
            </w:pPr>
            <w:r w:rsidRPr="00125F86">
              <w:rPr>
                <w:b/>
                <w:sz w:val="20"/>
                <w:szCs w:val="20"/>
              </w:rPr>
              <w:t>Tenure and Promotion</w:t>
            </w:r>
          </w:p>
        </w:tc>
        <w:tc>
          <w:tcPr>
            <w:tcW w:w="3375" w:type="dxa"/>
            <w:shd w:val="clear" w:color="auto" w:fill="C2D69B" w:themeFill="accent3" w:themeFillTint="99"/>
          </w:tcPr>
          <w:p w14:paraId="6B4504C3" w14:textId="77777777" w:rsidR="00F42FD1" w:rsidRPr="00125F86" w:rsidRDefault="00F42FD1" w:rsidP="00681A47">
            <w:pPr>
              <w:rPr>
                <w:b/>
                <w:sz w:val="20"/>
                <w:szCs w:val="20"/>
              </w:rPr>
            </w:pPr>
            <w:r w:rsidRPr="00125F86">
              <w:rPr>
                <w:b/>
                <w:sz w:val="20"/>
                <w:szCs w:val="20"/>
              </w:rPr>
              <w:t>Academic Freedom and Grievance</w:t>
            </w:r>
          </w:p>
        </w:tc>
      </w:tr>
      <w:tr w:rsidR="00F42FD1" w:rsidRPr="00125F86" w14:paraId="13CDE2F5" w14:textId="77777777" w:rsidTr="4649D617">
        <w:trPr>
          <w:trHeight w:val="933"/>
        </w:trPr>
        <w:tc>
          <w:tcPr>
            <w:tcW w:w="3651" w:type="dxa"/>
            <w:shd w:val="clear" w:color="auto" w:fill="F2F2F2" w:themeFill="background1" w:themeFillShade="F2"/>
          </w:tcPr>
          <w:p w14:paraId="1B70CAA6" w14:textId="23594970" w:rsidR="00F42FD1" w:rsidRPr="00125F86" w:rsidRDefault="00F42FD1" w:rsidP="00681A47">
            <w:pPr>
              <w:rPr>
                <w:sz w:val="16"/>
                <w:szCs w:val="16"/>
              </w:rPr>
            </w:pPr>
            <w:r w:rsidRPr="00125F86">
              <w:rPr>
                <w:sz w:val="16"/>
                <w:szCs w:val="16"/>
              </w:rPr>
              <w:t>The Executive Committee of the Faculty shall consist of the chair of the faculty, the vice chair of the faculty, the secretary, and the immediate past chair of the faculty.</w:t>
            </w:r>
          </w:p>
        </w:tc>
        <w:tc>
          <w:tcPr>
            <w:tcW w:w="3825" w:type="dxa"/>
            <w:shd w:val="clear" w:color="auto" w:fill="F2F2F2" w:themeFill="background1" w:themeFillShade="F2"/>
          </w:tcPr>
          <w:p w14:paraId="651F4643" w14:textId="3B2F2A26" w:rsidR="00F42FD1" w:rsidRPr="00125F86" w:rsidRDefault="00F42FD1" w:rsidP="00681A47">
            <w:pPr>
              <w:rPr>
                <w:sz w:val="16"/>
                <w:szCs w:val="16"/>
              </w:rPr>
            </w:pPr>
            <w:r w:rsidRPr="00125F86">
              <w:rPr>
                <w:sz w:val="16"/>
                <w:szCs w:val="16"/>
              </w:rPr>
              <w:t>5 tenured full professors who are not division chairs or members of the Committee on Academic Freedom and Grievance – Term: 4 years</w:t>
            </w:r>
          </w:p>
        </w:tc>
        <w:tc>
          <w:tcPr>
            <w:tcW w:w="3375" w:type="dxa"/>
            <w:shd w:val="clear" w:color="auto" w:fill="F2F2F2" w:themeFill="background1" w:themeFillShade="F2"/>
          </w:tcPr>
          <w:p w14:paraId="7BD775C4" w14:textId="73514B66" w:rsidR="00F42FD1" w:rsidRPr="00125F86" w:rsidRDefault="09451BBC" w:rsidP="00681A47">
            <w:pPr>
              <w:rPr>
                <w:sz w:val="16"/>
                <w:szCs w:val="16"/>
              </w:rPr>
            </w:pPr>
            <w:r w:rsidRPr="00125F86">
              <w:rPr>
                <w:sz w:val="16"/>
                <w:szCs w:val="16"/>
              </w:rPr>
              <w:t xml:space="preserve">4 tenured faculty and 2 alternates who may not be division chairs or members of the Committee on Tenure and Promotion –    Term: 4 years </w:t>
            </w:r>
          </w:p>
        </w:tc>
      </w:tr>
      <w:tr w:rsidR="00F42FD1" w:rsidRPr="00125F86" w14:paraId="44A4EE6B" w14:textId="77777777" w:rsidTr="4649D617">
        <w:tc>
          <w:tcPr>
            <w:tcW w:w="3651" w:type="dxa"/>
          </w:tcPr>
          <w:p w14:paraId="155348CD" w14:textId="53B66431" w:rsidR="00F42FD1" w:rsidRPr="00125F86" w:rsidRDefault="6D89738E" w:rsidP="3C309C75">
            <w:pPr>
              <w:rPr>
                <w:sz w:val="20"/>
                <w:szCs w:val="20"/>
              </w:rPr>
            </w:pPr>
            <w:r w:rsidRPr="00125F86">
              <w:rPr>
                <w:b/>
                <w:bCs/>
                <w:sz w:val="20"/>
                <w:szCs w:val="20"/>
              </w:rPr>
              <w:t xml:space="preserve">Chair: </w:t>
            </w:r>
            <w:r w:rsidR="00E23857">
              <w:rPr>
                <w:sz w:val="20"/>
                <w:szCs w:val="20"/>
              </w:rPr>
              <w:t>Nisse Goldberg- (25</w:t>
            </w:r>
            <w:r w:rsidRPr="00125F86">
              <w:rPr>
                <w:sz w:val="20"/>
                <w:szCs w:val="20"/>
              </w:rPr>
              <w:t>)</w:t>
            </w:r>
          </w:p>
        </w:tc>
        <w:tc>
          <w:tcPr>
            <w:tcW w:w="3825" w:type="dxa"/>
          </w:tcPr>
          <w:p w14:paraId="5C888321" w14:textId="7593AAF0" w:rsidR="00657791" w:rsidRPr="00FF5B38" w:rsidRDefault="6D89738E" w:rsidP="3C309C75">
            <w:pPr>
              <w:rPr>
                <w:sz w:val="20"/>
                <w:szCs w:val="20"/>
              </w:rPr>
            </w:pPr>
            <w:r w:rsidRPr="00125F86">
              <w:rPr>
                <w:b/>
                <w:bCs/>
                <w:sz w:val="20"/>
                <w:szCs w:val="20"/>
              </w:rPr>
              <w:t xml:space="preserve">Chair: </w:t>
            </w:r>
            <w:r w:rsidRPr="00125F86">
              <w:rPr>
                <w:sz w:val="20"/>
                <w:szCs w:val="20"/>
              </w:rPr>
              <w:t xml:space="preserve">Annmarie Kent-Willette- COB (26) </w:t>
            </w:r>
          </w:p>
        </w:tc>
        <w:tc>
          <w:tcPr>
            <w:tcW w:w="3375" w:type="dxa"/>
          </w:tcPr>
          <w:p w14:paraId="7C1B76AE" w14:textId="3D11A1DD" w:rsidR="00F42FD1" w:rsidRPr="00FF5B38" w:rsidRDefault="6D89738E" w:rsidP="3C309C75">
            <w:pPr>
              <w:rPr>
                <w:sz w:val="20"/>
                <w:szCs w:val="20"/>
              </w:rPr>
            </w:pPr>
            <w:r w:rsidRPr="00125F86">
              <w:rPr>
                <w:b/>
                <w:bCs/>
                <w:sz w:val="20"/>
                <w:szCs w:val="20"/>
              </w:rPr>
              <w:t xml:space="preserve">Chair: </w:t>
            </w:r>
            <w:r w:rsidR="00AE39FF" w:rsidRPr="00125F86">
              <w:rPr>
                <w:color w:val="000000" w:themeColor="text1"/>
                <w:sz w:val="20"/>
                <w:szCs w:val="20"/>
              </w:rPr>
              <w:t>Natasha Vanderhoff-CAS (26)</w:t>
            </w:r>
          </w:p>
        </w:tc>
      </w:tr>
      <w:tr w:rsidR="00F42FD1" w:rsidRPr="00125F86" w14:paraId="314C91B3" w14:textId="77777777" w:rsidTr="4649D617">
        <w:tc>
          <w:tcPr>
            <w:tcW w:w="3651" w:type="dxa"/>
          </w:tcPr>
          <w:p w14:paraId="784286BD" w14:textId="57DA9141" w:rsidR="00F42FD1" w:rsidRPr="00125F86" w:rsidRDefault="00E23857" w:rsidP="00F42FD1">
            <w:pPr>
              <w:rPr>
                <w:sz w:val="20"/>
                <w:szCs w:val="20"/>
              </w:rPr>
            </w:pPr>
            <w:r>
              <w:rPr>
                <w:sz w:val="20"/>
                <w:szCs w:val="20"/>
              </w:rPr>
              <w:t>Alex Willemin</w:t>
            </w:r>
            <w:r w:rsidR="00F42FD1" w:rsidRPr="00125F86">
              <w:rPr>
                <w:sz w:val="20"/>
                <w:szCs w:val="20"/>
              </w:rPr>
              <w:t>: Vice Chair - CFA (</w:t>
            </w:r>
            <w:r w:rsidR="798F090C" w:rsidRPr="00125F86">
              <w:rPr>
                <w:sz w:val="20"/>
                <w:szCs w:val="20"/>
              </w:rPr>
              <w:t>2</w:t>
            </w:r>
            <w:r>
              <w:rPr>
                <w:sz w:val="20"/>
                <w:szCs w:val="20"/>
              </w:rPr>
              <w:t>5</w:t>
            </w:r>
            <w:r w:rsidR="00F42FD1" w:rsidRPr="00125F86">
              <w:rPr>
                <w:sz w:val="20"/>
                <w:szCs w:val="20"/>
              </w:rPr>
              <w:t>)</w:t>
            </w:r>
          </w:p>
          <w:p w14:paraId="7B01F977" w14:textId="5E477641" w:rsidR="00F42FD1" w:rsidRPr="00125F86" w:rsidRDefault="00E23857" w:rsidP="00F42FD1">
            <w:pPr>
              <w:rPr>
                <w:sz w:val="20"/>
                <w:szCs w:val="20"/>
              </w:rPr>
            </w:pPr>
            <w:r>
              <w:rPr>
                <w:sz w:val="20"/>
                <w:szCs w:val="20"/>
              </w:rPr>
              <w:t>Kristen Izaryk</w:t>
            </w:r>
            <w:r w:rsidR="00F42FD1" w:rsidRPr="00125F86">
              <w:rPr>
                <w:sz w:val="20"/>
                <w:szCs w:val="20"/>
              </w:rPr>
              <w:t xml:space="preserve">: Secretary </w:t>
            </w:r>
            <w:r w:rsidR="5DB0E6A8" w:rsidRPr="00125F86">
              <w:rPr>
                <w:sz w:val="20"/>
                <w:szCs w:val="20"/>
              </w:rPr>
              <w:t>- C</w:t>
            </w:r>
            <w:r w:rsidR="0721350B" w:rsidRPr="00125F86">
              <w:rPr>
                <w:sz w:val="20"/>
                <w:szCs w:val="20"/>
              </w:rPr>
              <w:t xml:space="preserve">FA </w:t>
            </w:r>
            <w:r w:rsidR="00F42FD1" w:rsidRPr="00125F86">
              <w:rPr>
                <w:sz w:val="20"/>
                <w:szCs w:val="20"/>
              </w:rPr>
              <w:t>(</w:t>
            </w:r>
            <w:r w:rsidR="798F090C" w:rsidRPr="00125F86">
              <w:rPr>
                <w:sz w:val="20"/>
                <w:szCs w:val="20"/>
              </w:rPr>
              <w:t>2</w:t>
            </w:r>
            <w:r>
              <w:rPr>
                <w:sz w:val="20"/>
                <w:szCs w:val="20"/>
              </w:rPr>
              <w:t>5</w:t>
            </w:r>
            <w:r w:rsidR="00F42FD1" w:rsidRPr="00125F86">
              <w:rPr>
                <w:sz w:val="20"/>
                <w:szCs w:val="20"/>
              </w:rPr>
              <w:t>)</w:t>
            </w:r>
          </w:p>
          <w:p w14:paraId="6027EEA5" w14:textId="2EA3FD57" w:rsidR="00F42FD1" w:rsidRPr="00125F86" w:rsidRDefault="00F42FD1" w:rsidP="00750780">
            <w:pPr>
              <w:rPr>
                <w:sz w:val="20"/>
                <w:szCs w:val="20"/>
              </w:rPr>
            </w:pPr>
          </w:p>
        </w:tc>
        <w:tc>
          <w:tcPr>
            <w:tcW w:w="3825" w:type="dxa"/>
          </w:tcPr>
          <w:p w14:paraId="118B415E" w14:textId="4BBB5BAB" w:rsidR="404B027C" w:rsidRPr="00125F86" w:rsidRDefault="6D89738E" w:rsidP="3A5D1310">
            <w:pPr>
              <w:rPr>
                <w:color w:val="000000" w:themeColor="text1"/>
                <w:sz w:val="20"/>
                <w:szCs w:val="20"/>
              </w:rPr>
            </w:pPr>
            <w:r w:rsidRPr="00125F86">
              <w:rPr>
                <w:color w:val="000000" w:themeColor="text1"/>
                <w:sz w:val="20"/>
                <w:szCs w:val="20"/>
              </w:rPr>
              <w:t>Carol Dole – CAS (26)</w:t>
            </w:r>
          </w:p>
          <w:p w14:paraId="4144415A" w14:textId="770EE64A" w:rsidR="6B05F9D0" w:rsidRPr="00125F86" w:rsidRDefault="3C309C75" w:rsidP="3C309C75">
            <w:pPr>
              <w:rPr>
                <w:sz w:val="20"/>
                <w:szCs w:val="20"/>
              </w:rPr>
            </w:pPr>
            <w:r w:rsidRPr="00125F86">
              <w:rPr>
                <w:sz w:val="20"/>
                <w:szCs w:val="20"/>
              </w:rPr>
              <w:t>Wenying Xu- CFA (25)</w:t>
            </w:r>
          </w:p>
          <w:p w14:paraId="1FAA05A0" w14:textId="77777777" w:rsidR="007B3F61" w:rsidRDefault="3C309C75" w:rsidP="3C309C75">
            <w:pPr>
              <w:rPr>
                <w:sz w:val="20"/>
                <w:szCs w:val="20"/>
              </w:rPr>
            </w:pPr>
            <w:r w:rsidRPr="00125F86">
              <w:rPr>
                <w:sz w:val="20"/>
                <w:szCs w:val="20"/>
              </w:rPr>
              <w:t>Julius Demps- COB (25)</w:t>
            </w:r>
          </w:p>
          <w:p w14:paraId="5489B5C1" w14:textId="608E3334" w:rsidR="006F155F" w:rsidRPr="00125F86" w:rsidRDefault="006F155F" w:rsidP="3C309C75">
            <w:pPr>
              <w:rPr>
                <w:sz w:val="20"/>
                <w:szCs w:val="20"/>
              </w:rPr>
            </w:pPr>
            <w:r>
              <w:rPr>
                <w:sz w:val="20"/>
                <w:szCs w:val="20"/>
              </w:rPr>
              <w:t>Judy Wingate- CHS (2</w:t>
            </w:r>
            <w:r w:rsidR="00A3230F">
              <w:rPr>
                <w:sz w:val="20"/>
                <w:szCs w:val="20"/>
              </w:rPr>
              <w:t>7)</w:t>
            </w:r>
          </w:p>
        </w:tc>
        <w:tc>
          <w:tcPr>
            <w:tcW w:w="3375" w:type="dxa"/>
          </w:tcPr>
          <w:p w14:paraId="420E8F1F" w14:textId="1BF51D81" w:rsidR="00F42FD1" w:rsidRPr="00125F86" w:rsidRDefault="00457F71" w:rsidP="00681A47">
            <w:pPr>
              <w:rPr>
                <w:sz w:val="20"/>
                <w:szCs w:val="20"/>
              </w:rPr>
            </w:pPr>
            <w:r w:rsidRPr="009E1B46">
              <w:rPr>
                <w:sz w:val="20"/>
                <w:szCs w:val="20"/>
              </w:rPr>
              <w:t>Christopher Robertson</w:t>
            </w:r>
            <w:r w:rsidR="00384007" w:rsidRPr="009E1B46">
              <w:rPr>
                <w:sz w:val="20"/>
                <w:szCs w:val="20"/>
              </w:rPr>
              <w:t xml:space="preserve"> </w:t>
            </w:r>
            <w:r w:rsidR="00806448" w:rsidRPr="009E1B46">
              <w:rPr>
                <w:sz w:val="20"/>
                <w:szCs w:val="20"/>
              </w:rPr>
              <w:t>- C</w:t>
            </w:r>
            <w:r w:rsidR="00384007" w:rsidRPr="009E1B46">
              <w:rPr>
                <w:sz w:val="20"/>
                <w:szCs w:val="20"/>
              </w:rPr>
              <w:t>HS</w:t>
            </w:r>
            <w:r w:rsidR="00F42FD1" w:rsidRPr="009E1B46">
              <w:rPr>
                <w:sz w:val="20"/>
                <w:szCs w:val="20"/>
              </w:rPr>
              <w:t xml:space="preserve"> (</w:t>
            </w:r>
            <w:r w:rsidR="001A5A3A">
              <w:rPr>
                <w:sz w:val="20"/>
                <w:szCs w:val="20"/>
              </w:rPr>
              <w:t>27</w:t>
            </w:r>
            <w:r w:rsidR="00F42FD1" w:rsidRPr="009E1B46">
              <w:rPr>
                <w:sz w:val="20"/>
                <w:szCs w:val="20"/>
              </w:rPr>
              <w:t>)</w:t>
            </w:r>
          </w:p>
          <w:p w14:paraId="43956237" w14:textId="6AF6DEDE" w:rsidR="00F42FD1" w:rsidRPr="00125F86" w:rsidRDefault="00F42FD1" w:rsidP="00681A47">
            <w:pPr>
              <w:rPr>
                <w:sz w:val="20"/>
                <w:szCs w:val="20"/>
              </w:rPr>
            </w:pPr>
            <w:r w:rsidRPr="00125F86">
              <w:rPr>
                <w:sz w:val="20"/>
                <w:szCs w:val="20"/>
              </w:rPr>
              <w:t>Eric Kunzendorf</w:t>
            </w:r>
            <w:r w:rsidR="00806448" w:rsidRPr="00125F86">
              <w:rPr>
                <w:sz w:val="20"/>
                <w:szCs w:val="20"/>
              </w:rPr>
              <w:t>- CFA</w:t>
            </w:r>
            <w:r w:rsidRPr="00125F86">
              <w:rPr>
                <w:sz w:val="20"/>
                <w:szCs w:val="20"/>
              </w:rPr>
              <w:t xml:space="preserve"> (2</w:t>
            </w:r>
            <w:r w:rsidR="00F2616C" w:rsidRPr="00125F86">
              <w:rPr>
                <w:sz w:val="20"/>
                <w:szCs w:val="20"/>
              </w:rPr>
              <w:t>4</w:t>
            </w:r>
            <w:r w:rsidRPr="00125F86">
              <w:rPr>
                <w:sz w:val="20"/>
                <w:szCs w:val="20"/>
              </w:rPr>
              <w:t>)</w:t>
            </w:r>
          </w:p>
          <w:p w14:paraId="0F7BD2A1" w14:textId="1C4C3040" w:rsidR="00F2616C" w:rsidRPr="00125F86" w:rsidRDefault="00F2616C" w:rsidP="00681A47">
            <w:pPr>
              <w:rPr>
                <w:b/>
                <w:bCs/>
                <w:sz w:val="20"/>
                <w:szCs w:val="20"/>
              </w:rPr>
            </w:pPr>
            <w:r w:rsidRPr="00125F86">
              <w:rPr>
                <w:sz w:val="20"/>
                <w:szCs w:val="20"/>
              </w:rPr>
              <w:t>Vikas Agrawal- COB (24)</w:t>
            </w:r>
          </w:p>
          <w:p w14:paraId="0C7EA479" w14:textId="4EF7D054" w:rsidR="00F42FD1" w:rsidRPr="00125F86" w:rsidRDefault="009733F2" w:rsidP="00681A47">
            <w:pPr>
              <w:rPr>
                <w:sz w:val="20"/>
                <w:szCs w:val="20"/>
              </w:rPr>
            </w:pPr>
            <w:r w:rsidRPr="009733F2">
              <w:rPr>
                <w:sz w:val="20"/>
                <w:szCs w:val="20"/>
              </w:rPr>
              <w:t>Alt.:  Bob Mensel</w:t>
            </w:r>
            <w:r w:rsidR="00687C00">
              <w:rPr>
                <w:sz w:val="20"/>
                <w:szCs w:val="20"/>
              </w:rPr>
              <w:t xml:space="preserve"> LAW (27)</w:t>
            </w:r>
          </w:p>
          <w:p w14:paraId="71785B1E" w14:textId="0225180B" w:rsidR="00F42FD1" w:rsidRPr="00125F86" w:rsidRDefault="3C309C75" w:rsidP="4649D617">
            <w:pPr>
              <w:rPr>
                <w:color w:val="000000" w:themeColor="text1"/>
                <w:sz w:val="20"/>
                <w:szCs w:val="20"/>
              </w:rPr>
            </w:pPr>
            <w:r w:rsidRPr="00125F86">
              <w:rPr>
                <w:color w:val="000000" w:themeColor="text1"/>
                <w:sz w:val="20"/>
                <w:szCs w:val="20"/>
              </w:rPr>
              <w:t>Alt: Erich Freiberger- CFA (26)</w:t>
            </w:r>
          </w:p>
        </w:tc>
      </w:tr>
    </w:tbl>
    <w:p w14:paraId="6D0DAB7A" w14:textId="77777777" w:rsidR="00D44EF3" w:rsidRPr="00125F86" w:rsidRDefault="00D44EF3" w:rsidP="00D44EF3">
      <w:pPr>
        <w:tabs>
          <w:tab w:val="left" w:pos="-1080"/>
          <w:tab w:val="left" w:pos="-72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7E8F4EF7" w14:textId="0B01DFEB" w:rsidR="00D44EF3" w:rsidRPr="00125F86" w:rsidRDefault="3C309C75" w:rsidP="3C309C75">
      <w:pPr>
        <w:tabs>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125F86">
        <w:rPr>
          <w:sz w:val="18"/>
          <w:szCs w:val="18"/>
        </w:rPr>
        <w:t xml:space="preserve">Parliamentarian:   </w:t>
      </w:r>
      <w:r w:rsidR="00FF5B38">
        <w:rPr>
          <w:sz w:val="18"/>
          <w:szCs w:val="18"/>
        </w:rPr>
        <w:t>Andrew Ju</w:t>
      </w:r>
    </w:p>
    <w:p w14:paraId="5DD19249" w14:textId="5D131935" w:rsidR="00D44EF3" w:rsidRPr="00125F86" w:rsidRDefault="3C309C75" w:rsidP="3C309C75">
      <w:pPr>
        <w:tabs>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125F86">
        <w:rPr>
          <w:sz w:val="18"/>
          <w:szCs w:val="18"/>
        </w:rPr>
        <w:t xml:space="preserve">The parliamentarian shall be appointed by the chair of the faculty and serve concurrently but is not a member of the Executive Committee.  </w:t>
      </w:r>
    </w:p>
    <w:p w14:paraId="0DF60BBF" w14:textId="6FE7E316" w:rsidR="6DBB5634" w:rsidRPr="00125F86" w:rsidRDefault="3C309C75" w:rsidP="3C309C75">
      <w:pPr>
        <w:tabs>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450"/>
        <w:rPr>
          <w:sz w:val="18"/>
          <w:szCs w:val="18"/>
        </w:rPr>
      </w:pPr>
      <w:r w:rsidRPr="00125F86">
        <w:rPr>
          <w:sz w:val="18"/>
          <w:szCs w:val="18"/>
        </w:rPr>
        <w:t>The appointment is for a two-year term, not to exceed two consecutive terms, unless approved by majority faculty vote.</w:t>
      </w:r>
    </w:p>
    <w:p w14:paraId="3DA8B1A4" w14:textId="77777777" w:rsidR="00657791" w:rsidRPr="00125F86" w:rsidRDefault="00657791" w:rsidP="00D44EF3">
      <w:pPr>
        <w:tabs>
          <w:tab w:val="left" w:pos="-1080"/>
          <w:tab w:val="left" w:pos="-72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450"/>
        <w:rPr>
          <w:sz w:val="18"/>
          <w:szCs w:val="18"/>
        </w:rPr>
      </w:pPr>
    </w:p>
    <w:tbl>
      <w:tblPr>
        <w:tblStyle w:val="TableGrid"/>
        <w:tblW w:w="5000" w:type="pct"/>
        <w:tblLook w:val="04A0" w:firstRow="1" w:lastRow="0" w:firstColumn="1" w:lastColumn="0" w:noHBand="0" w:noVBand="1"/>
      </w:tblPr>
      <w:tblGrid>
        <w:gridCol w:w="3468"/>
        <w:gridCol w:w="3457"/>
        <w:gridCol w:w="3865"/>
      </w:tblGrid>
      <w:tr w:rsidR="002F1D45" w:rsidRPr="00125F86" w14:paraId="330E5007" w14:textId="77777777" w:rsidTr="4649D617">
        <w:trPr>
          <w:trHeight w:val="217"/>
        </w:trPr>
        <w:tc>
          <w:tcPr>
            <w:tcW w:w="1607" w:type="pct"/>
            <w:tcBorders>
              <w:right w:val="double" w:sz="4" w:space="0" w:color="auto"/>
            </w:tcBorders>
            <w:shd w:val="clear" w:color="auto" w:fill="FFC000"/>
          </w:tcPr>
          <w:p w14:paraId="0706D566" w14:textId="77777777" w:rsidR="002F1D45" w:rsidRPr="00125F86" w:rsidRDefault="002F1D45" w:rsidP="00681A47">
            <w:pPr>
              <w:rPr>
                <w:b/>
                <w:sz w:val="20"/>
                <w:szCs w:val="20"/>
              </w:rPr>
            </w:pPr>
            <w:r w:rsidRPr="00125F86">
              <w:rPr>
                <w:b/>
                <w:sz w:val="20"/>
                <w:szCs w:val="20"/>
              </w:rPr>
              <w:t>Appointments</w:t>
            </w:r>
          </w:p>
        </w:tc>
        <w:tc>
          <w:tcPr>
            <w:tcW w:w="1602" w:type="pct"/>
            <w:tcBorders>
              <w:left w:val="double" w:sz="4" w:space="0" w:color="auto"/>
              <w:right w:val="double" w:sz="4" w:space="0" w:color="auto"/>
            </w:tcBorders>
            <w:shd w:val="clear" w:color="auto" w:fill="FFC000"/>
          </w:tcPr>
          <w:p w14:paraId="2C355AE4" w14:textId="77777777" w:rsidR="002F1D45" w:rsidRPr="00125F86" w:rsidRDefault="002F1D45" w:rsidP="00681A47">
            <w:pPr>
              <w:rPr>
                <w:b/>
                <w:sz w:val="20"/>
                <w:szCs w:val="20"/>
              </w:rPr>
            </w:pPr>
            <w:r w:rsidRPr="00125F86">
              <w:rPr>
                <w:b/>
                <w:sz w:val="20"/>
                <w:szCs w:val="20"/>
              </w:rPr>
              <w:t>Bylaws</w:t>
            </w:r>
          </w:p>
        </w:tc>
        <w:tc>
          <w:tcPr>
            <w:tcW w:w="1791" w:type="pct"/>
            <w:tcBorders>
              <w:left w:val="double" w:sz="4" w:space="0" w:color="auto"/>
            </w:tcBorders>
            <w:shd w:val="clear" w:color="auto" w:fill="FFC000"/>
          </w:tcPr>
          <w:p w14:paraId="15ECA8A4" w14:textId="77777777" w:rsidR="002F1D45" w:rsidRPr="00125F86" w:rsidRDefault="46D41CE5" w:rsidP="3A5D1310">
            <w:pPr>
              <w:rPr>
                <w:b/>
                <w:bCs/>
              </w:rPr>
            </w:pPr>
            <w:r w:rsidRPr="00125F86">
              <w:rPr>
                <w:b/>
                <w:bCs/>
                <w:sz w:val="20"/>
                <w:szCs w:val="20"/>
              </w:rPr>
              <w:t>Media Board</w:t>
            </w:r>
          </w:p>
        </w:tc>
      </w:tr>
      <w:tr w:rsidR="002F1D45" w:rsidRPr="00125F86" w14:paraId="1A5ED2C0" w14:textId="77777777" w:rsidTr="00A727CC">
        <w:trPr>
          <w:trHeight w:val="1673"/>
        </w:trPr>
        <w:tc>
          <w:tcPr>
            <w:tcW w:w="1607" w:type="pct"/>
            <w:tcBorders>
              <w:right w:val="double" w:sz="4" w:space="0" w:color="auto"/>
            </w:tcBorders>
            <w:shd w:val="clear" w:color="auto" w:fill="F2F2F2" w:themeFill="background1" w:themeFillShade="F2"/>
          </w:tcPr>
          <w:p w14:paraId="78EB8240" w14:textId="77777777" w:rsidR="00D65255" w:rsidRPr="00D65255" w:rsidRDefault="00D65255" w:rsidP="00D65255">
            <w:pPr>
              <w:pStyle w:val="p1"/>
              <w:rPr>
                <w:rFonts w:ascii="Times New Roman" w:hAnsi="Times New Roman"/>
              </w:rPr>
            </w:pPr>
            <w:bookmarkStart w:id="0" w:name="_Hlk111024307"/>
            <w:r w:rsidRPr="00D65255">
              <w:rPr>
                <w:rFonts w:ascii="Times New Roman" w:hAnsi="Times New Roman"/>
              </w:rPr>
              <w:t>The committee shall be composed of the vice chair of the faculty and at least one</w:t>
            </w:r>
          </w:p>
          <w:p w14:paraId="7DF0CDDA" w14:textId="46B53144" w:rsidR="00D65255" w:rsidRPr="00D65255" w:rsidRDefault="00D65255" w:rsidP="00D65255">
            <w:pPr>
              <w:pStyle w:val="p1"/>
              <w:rPr>
                <w:rFonts w:ascii="Times New Roman" w:hAnsi="Times New Roman"/>
              </w:rPr>
            </w:pPr>
            <w:r w:rsidRPr="00D65255">
              <w:rPr>
                <w:rFonts w:ascii="Times New Roman" w:hAnsi="Times New Roman"/>
              </w:rPr>
              <w:t>faculty member from each of the colleges. Each college will determine whether it</w:t>
            </w:r>
          </w:p>
          <w:p w14:paraId="1A162719" w14:textId="2E5597D7" w:rsidR="00D65255" w:rsidRPr="00D65255" w:rsidRDefault="00D65255" w:rsidP="00D65255">
            <w:pPr>
              <w:pStyle w:val="p1"/>
              <w:rPr>
                <w:rFonts w:ascii="Times New Roman" w:hAnsi="Times New Roman"/>
              </w:rPr>
            </w:pPr>
            <w:r w:rsidRPr="00D65255">
              <w:rPr>
                <w:rFonts w:ascii="Times New Roman" w:hAnsi="Times New Roman"/>
              </w:rPr>
              <w:t>will be represented by one faculty member or by a representative of each division</w:t>
            </w:r>
          </w:p>
          <w:p w14:paraId="5EE6AA25" w14:textId="0EEFEF93" w:rsidR="00D65255" w:rsidRPr="00D65255" w:rsidRDefault="00D65255" w:rsidP="00D65255">
            <w:pPr>
              <w:pStyle w:val="p1"/>
              <w:rPr>
                <w:rFonts w:ascii="Times New Roman" w:hAnsi="Times New Roman"/>
              </w:rPr>
            </w:pPr>
            <w:r w:rsidRPr="00D65255">
              <w:rPr>
                <w:rFonts w:ascii="Times New Roman" w:hAnsi="Times New Roman"/>
              </w:rPr>
              <w:t>or academic unit. Members should be tenured faculty. Subunit administrators are</w:t>
            </w:r>
          </w:p>
          <w:p w14:paraId="521A32E5" w14:textId="16B7A976" w:rsidR="00D65255" w:rsidRPr="00D65255" w:rsidRDefault="00D65255" w:rsidP="00D65255">
            <w:pPr>
              <w:pStyle w:val="p1"/>
              <w:rPr>
                <w:rFonts w:ascii="Times New Roman" w:hAnsi="Times New Roman"/>
              </w:rPr>
            </w:pPr>
            <w:r w:rsidRPr="00D65255">
              <w:rPr>
                <w:rFonts w:ascii="Times New Roman" w:hAnsi="Times New Roman"/>
              </w:rPr>
              <w:t>eligible to serve.</w:t>
            </w:r>
          </w:p>
          <w:p w14:paraId="4720FC14" w14:textId="1EECCF70" w:rsidR="002F1D45" w:rsidRPr="00125F86" w:rsidRDefault="3C309C75" w:rsidP="00681A47">
            <w:pPr>
              <w:pStyle w:val="BodyTextIndent2"/>
              <w:widowControl/>
              <w:ind w:left="0"/>
              <w:rPr>
                <w:sz w:val="16"/>
                <w:szCs w:val="16"/>
              </w:rPr>
            </w:pPr>
            <w:r w:rsidRPr="00125F86">
              <w:rPr>
                <w:sz w:val="16"/>
                <w:szCs w:val="16"/>
              </w:rPr>
              <w:t xml:space="preserve"> (members are elected by their respective units)</w:t>
            </w:r>
          </w:p>
        </w:tc>
        <w:tc>
          <w:tcPr>
            <w:tcW w:w="1602" w:type="pct"/>
            <w:tcBorders>
              <w:left w:val="double" w:sz="4" w:space="0" w:color="auto"/>
              <w:right w:val="double" w:sz="4" w:space="0" w:color="auto"/>
            </w:tcBorders>
            <w:shd w:val="clear" w:color="auto" w:fill="F2F2F2" w:themeFill="background1" w:themeFillShade="F2"/>
          </w:tcPr>
          <w:p w14:paraId="7EA1C982" w14:textId="2CCB5D5B" w:rsidR="002F1D45" w:rsidRPr="00125F86" w:rsidRDefault="00D62578" w:rsidP="00D62578">
            <w:pPr>
              <w:tabs>
                <w:tab w:val="left" w:pos="-360"/>
                <w:tab w:val="left" w:pos="720"/>
                <w:tab w:val="left" w:pos="1440"/>
                <w:tab w:val="left" w:pos="1890"/>
                <w:tab w:val="left" w:pos="2430"/>
                <w:tab w:val="left" w:pos="2880"/>
                <w:tab w:val="left" w:pos="4320"/>
              </w:tabs>
              <w:rPr>
                <w:sz w:val="16"/>
                <w:szCs w:val="16"/>
              </w:rPr>
            </w:pPr>
            <w:r w:rsidRPr="00125F86">
              <w:rPr>
                <w:sz w:val="16"/>
                <w:szCs w:val="16"/>
              </w:rPr>
              <w:t>7 faculty members, including the Chair, Vice-Chair and Secretary of the Faculty, 3 other tenured members, and the Parliamentarian as ex officio. Members are appointed by the Committee Chairs. Term: 2 years.</w:t>
            </w:r>
          </w:p>
        </w:tc>
        <w:tc>
          <w:tcPr>
            <w:tcW w:w="1791" w:type="pct"/>
            <w:tcBorders>
              <w:left w:val="double" w:sz="4" w:space="0" w:color="auto"/>
            </w:tcBorders>
            <w:shd w:val="clear" w:color="auto" w:fill="F2F2F2" w:themeFill="background1" w:themeFillShade="F2"/>
          </w:tcPr>
          <w:p w14:paraId="43E8D1EF" w14:textId="269B2A7A" w:rsidR="3C309C75" w:rsidRPr="00125F86" w:rsidRDefault="3C309C75" w:rsidP="3C309C75">
            <w:pPr>
              <w:pStyle w:val="BodyTextIndent"/>
              <w:widowControl w:val="0"/>
              <w:tabs>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16"/>
                <w:szCs w:val="16"/>
              </w:rPr>
            </w:pPr>
          </w:p>
          <w:p w14:paraId="5F299016" w14:textId="77777777" w:rsidR="002F1D45" w:rsidRPr="00125F86" w:rsidRDefault="002F1D45" w:rsidP="4649D617">
            <w:pPr>
              <w:pStyle w:val="BodyTextIndent"/>
              <w:widowControl w:val="0"/>
              <w:tabs>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16"/>
                <w:szCs w:val="16"/>
              </w:rPr>
            </w:pPr>
            <w:r w:rsidRPr="00125F86">
              <w:rPr>
                <w:sz w:val="16"/>
                <w:szCs w:val="16"/>
              </w:rPr>
              <w:t>The Student Life Committee shall appoint an advisory Media Board composed of 3 members of the faculty as well as the chair of the Division of Humanities and 2 students who are not staff members of student media.  The faculty advisors of each media shall serve members.</w:t>
            </w:r>
          </w:p>
          <w:p w14:paraId="2DE18DE3" w14:textId="77777777" w:rsidR="00431FA5" w:rsidRPr="00125F86" w:rsidRDefault="00431FA5" w:rsidP="00681A47">
            <w:pPr>
              <w:pStyle w:val="BodyTextIndent"/>
              <w:widowControl w:val="0"/>
              <w:tabs>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16"/>
                <w:szCs w:val="16"/>
              </w:rPr>
            </w:pPr>
          </w:p>
          <w:p w14:paraId="1FBC6AED" w14:textId="58897F32" w:rsidR="00431FA5" w:rsidRPr="00125F86" w:rsidRDefault="00431FA5" w:rsidP="00681A47">
            <w:pPr>
              <w:pStyle w:val="BodyTextIndent"/>
              <w:widowControl w:val="0"/>
              <w:tabs>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16"/>
                <w:szCs w:val="16"/>
              </w:rPr>
            </w:pPr>
          </w:p>
        </w:tc>
      </w:tr>
      <w:tr w:rsidR="002F1D45" w:rsidRPr="00125F86" w14:paraId="180CB9A1" w14:textId="77777777" w:rsidTr="4649D617">
        <w:trPr>
          <w:trHeight w:val="656"/>
        </w:trPr>
        <w:tc>
          <w:tcPr>
            <w:tcW w:w="1607" w:type="pct"/>
            <w:tcBorders>
              <w:right w:val="double" w:sz="4" w:space="0" w:color="auto"/>
            </w:tcBorders>
          </w:tcPr>
          <w:p w14:paraId="42C7E29F" w14:textId="3305DA0D" w:rsidR="002F1D45" w:rsidRPr="00125F86" w:rsidRDefault="002F1D45" w:rsidP="00681A47">
            <w:pPr>
              <w:rPr>
                <w:color w:val="FF0000"/>
                <w:sz w:val="20"/>
                <w:szCs w:val="20"/>
              </w:rPr>
            </w:pPr>
            <w:r w:rsidRPr="00125F86">
              <w:rPr>
                <w:b/>
                <w:sz w:val="20"/>
                <w:szCs w:val="20"/>
              </w:rPr>
              <w:t xml:space="preserve">Chair: </w:t>
            </w:r>
            <w:r w:rsidR="009D1484">
              <w:rPr>
                <w:b/>
                <w:sz w:val="20"/>
                <w:szCs w:val="20"/>
              </w:rPr>
              <w:t>Alex Willemin – CFA (25)</w:t>
            </w:r>
          </w:p>
          <w:p w14:paraId="094DC38F" w14:textId="67D2A125" w:rsidR="002F1D45" w:rsidRPr="00125F86" w:rsidRDefault="001964EF" w:rsidP="00681A47">
            <w:pPr>
              <w:rPr>
                <w:b/>
                <w:sz w:val="20"/>
                <w:szCs w:val="20"/>
              </w:rPr>
            </w:pPr>
            <w:r>
              <w:rPr>
                <w:color w:val="000000" w:themeColor="text1"/>
                <w:sz w:val="16"/>
                <w:szCs w:val="16"/>
              </w:rPr>
              <w:t xml:space="preserve">Vice Chair of the Faculty </w:t>
            </w:r>
          </w:p>
        </w:tc>
        <w:tc>
          <w:tcPr>
            <w:tcW w:w="1602" w:type="pct"/>
            <w:tcBorders>
              <w:left w:val="double" w:sz="4" w:space="0" w:color="auto"/>
              <w:right w:val="double" w:sz="4" w:space="0" w:color="auto"/>
            </w:tcBorders>
          </w:tcPr>
          <w:p w14:paraId="061351C1" w14:textId="4A5EA9A1" w:rsidR="00492AE8" w:rsidRDefault="3C309C75" w:rsidP="00492AE8">
            <w:pPr>
              <w:rPr>
                <w:sz w:val="20"/>
                <w:szCs w:val="20"/>
              </w:rPr>
            </w:pPr>
            <w:r w:rsidRPr="00125F86">
              <w:rPr>
                <w:b/>
                <w:bCs/>
                <w:sz w:val="18"/>
                <w:szCs w:val="18"/>
              </w:rPr>
              <w:t xml:space="preserve">Chairs: </w:t>
            </w:r>
            <w:r w:rsidR="00492AE8">
              <w:rPr>
                <w:sz w:val="20"/>
                <w:szCs w:val="20"/>
              </w:rPr>
              <w:t>Courtney Barclay (25)</w:t>
            </w:r>
          </w:p>
          <w:p w14:paraId="0753F79B" w14:textId="2E34094B" w:rsidR="002F1D45" w:rsidRPr="00125F86" w:rsidRDefault="002F1D45" w:rsidP="3C309C75">
            <w:pPr>
              <w:rPr>
                <w:color w:val="000000" w:themeColor="text1"/>
                <w:sz w:val="18"/>
                <w:szCs w:val="18"/>
              </w:rPr>
            </w:pPr>
          </w:p>
          <w:p w14:paraId="34CC7DAA" w14:textId="6096C5C2" w:rsidR="006B38C4" w:rsidRPr="00125F86" w:rsidRDefault="3C309C75" w:rsidP="3C309C75">
            <w:pPr>
              <w:rPr>
                <w:sz w:val="18"/>
                <w:szCs w:val="18"/>
              </w:rPr>
            </w:pPr>
            <w:r w:rsidRPr="00125F86">
              <w:rPr>
                <w:color w:val="000000" w:themeColor="text1"/>
                <w:sz w:val="18"/>
                <w:szCs w:val="18"/>
              </w:rPr>
              <w:t xml:space="preserve">  </w:t>
            </w:r>
          </w:p>
          <w:p w14:paraId="3B4EA0B1" w14:textId="2AA18539" w:rsidR="002F1D45" w:rsidRPr="00FF5B38" w:rsidRDefault="3C309C75" w:rsidP="007A6706">
            <w:pPr>
              <w:rPr>
                <w:sz w:val="18"/>
                <w:szCs w:val="18"/>
              </w:rPr>
            </w:pPr>
            <w:r w:rsidRPr="00125F86">
              <w:rPr>
                <w:color w:val="000000" w:themeColor="text1"/>
                <w:sz w:val="18"/>
                <w:szCs w:val="18"/>
              </w:rPr>
              <w:t xml:space="preserve"> </w:t>
            </w:r>
          </w:p>
        </w:tc>
        <w:tc>
          <w:tcPr>
            <w:tcW w:w="1791" w:type="pct"/>
            <w:tcBorders>
              <w:left w:val="double" w:sz="4" w:space="0" w:color="auto"/>
            </w:tcBorders>
          </w:tcPr>
          <w:p w14:paraId="731439FE" w14:textId="1A4B393E" w:rsidR="002F1D45" w:rsidRPr="00125F86" w:rsidRDefault="3C309C75" w:rsidP="3C309C75">
            <w:pPr>
              <w:rPr>
                <w:sz w:val="18"/>
                <w:szCs w:val="18"/>
              </w:rPr>
            </w:pPr>
            <w:r w:rsidRPr="00125F86">
              <w:rPr>
                <w:b/>
                <w:bCs/>
                <w:sz w:val="18"/>
                <w:szCs w:val="18"/>
              </w:rPr>
              <w:t xml:space="preserve">Chair: </w:t>
            </w:r>
            <w:r w:rsidR="00562F4A">
              <w:rPr>
                <w:sz w:val="18"/>
                <w:szCs w:val="18"/>
              </w:rPr>
              <w:t>Courtney Barclay- (23)</w:t>
            </w:r>
          </w:p>
          <w:p w14:paraId="4E75CB80" w14:textId="106BC49F" w:rsidR="002F1D45" w:rsidRPr="00125F86" w:rsidRDefault="00FE1509" w:rsidP="3C309C75">
            <w:pPr>
              <w:rPr>
                <w:sz w:val="18"/>
                <w:szCs w:val="18"/>
              </w:rPr>
            </w:pPr>
            <w:r w:rsidRPr="00FE1509">
              <w:rPr>
                <w:sz w:val="18"/>
                <w:szCs w:val="18"/>
              </w:rPr>
              <w:t xml:space="preserve">Annmarie Kent-Willette- </w:t>
            </w:r>
            <w:r w:rsidR="00542FFB">
              <w:rPr>
                <w:sz w:val="18"/>
                <w:szCs w:val="18"/>
              </w:rPr>
              <w:t>D</w:t>
            </w:r>
            <w:r w:rsidRPr="00FE1509">
              <w:rPr>
                <w:sz w:val="18"/>
                <w:szCs w:val="18"/>
              </w:rPr>
              <w:t>COB</w:t>
            </w:r>
            <w:r w:rsidR="00542FFB">
              <w:rPr>
                <w:sz w:val="18"/>
                <w:szCs w:val="18"/>
              </w:rPr>
              <w:t>T</w:t>
            </w:r>
            <w:r w:rsidRPr="00FE1509">
              <w:rPr>
                <w:sz w:val="18"/>
                <w:szCs w:val="18"/>
              </w:rPr>
              <w:t xml:space="preserve"> (2</w:t>
            </w:r>
            <w:r w:rsidR="003F3B89">
              <w:rPr>
                <w:sz w:val="18"/>
                <w:szCs w:val="18"/>
              </w:rPr>
              <w:t>4</w:t>
            </w:r>
            <w:r w:rsidRPr="00FE1509">
              <w:rPr>
                <w:sz w:val="18"/>
                <w:szCs w:val="18"/>
              </w:rPr>
              <w:t>)</w:t>
            </w:r>
          </w:p>
        </w:tc>
      </w:tr>
      <w:tr w:rsidR="002F1D45" w:rsidRPr="00125F86" w14:paraId="4F442622" w14:textId="77777777" w:rsidTr="4649D617">
        <w:trPr>
          <w:trHeight w:val="2024"/>
        </w:trPr>
        <w:tc>
          <w:tcPr>
            <w:tcW w:w="1607" w:type="pct"/>
            <w:tcBorders>
              <w:right w:val="double" w:sz="4" w:space="0" w:color="auto"/>
            </w:tcBorders>
          </w:tcPr>
          <w:p w14:paraId="47C1DEA1" w14:textId="77777777" w:rsidR="00FC76CB" w:rsidRDefault="00FC76CB" w:rsidP="00FC76CB">
            <w:pPr>
              <w:rPr>
                <w:sz w:val="20"/>
                <w:szCs w:val="20"/>
              </w:rPr>
            </w:pPr>
            <w:r w:rsidRPr="00125F86">
              <w:rPr>
                <w:sz w:val="20"/>
                <w:szCs w:val="20"/>
              </w:rPr>
              <w:t xml:space="preserve">Gordon Arbogast- </w:t>
            </w:r>
            <w:r>
              <w:rPr>
                <w:sz w:val="20"/>
                <w:szCs w:val="20"/>
              </w:rPr>
              <w:t>D</w:t>
            </w:r>
            <w:r w:rsidRPr="00125F86">
              <w:rPr>
                <w:sz w:val="20"/>
                <w:szCs w:val="20"/>
              </w:rPr>
              <w:t>COB</w:t>
            </w:r>
            <w:r>
              <w:rPr>
                <w:sz w:val="20"/>
                <w:szCs w:val="20"/>
              </w:rPr>
              <w:t>T</w:t>
            </w:r>
            <w:r w:rsidRPr="00125F86">
              <w:rPr>
                <w:sz w:val="20"/>
                <w:szCs w:val="20"/>
              </w:rPr>
              <w:t xml:space="preserve"> (24)</w:t>
            </w:r>
          </w:p>
          <w:p w14:paraId="4FA25320" w14:textId="5AD9686B" w:rsidR="00FC76CB" w:rsidRPr="00125F86" w:rsidRDefault="00FC76CB" w:rsidP="00FC76CB">
            <w:pPr>
              <w:rPr>
                <w:color w:val="808080" w:themeColor="background1" w:themeShade="80"/>
                <w:sz w:val="20"/>
                <w:szCs w:val="20"/>
              </w:rPr>
            </w:pPr>
            <w:r w:rsidRPr="00125F86">
              <w:rPr>
                <w:sz w:val="20"/>
                <w:szCs w:val="20"/>
              </w:rPr>
              <w:t>Rhett Yates-</w:t>
            </w:r>
            <w:r>
              <w:rPr>
                <w:sz w:val="20"/>
                <w:szCs w:val="20"/>
              </w:rPr>
              <w:t xml:space="preserve"> D</w:t>
            </w:r>
            <w:r w:rsidRPr="00125F86">
              <w:rPr>
                <w:sz w:val="20"/>
                <w:szCs w:val="20"/>
              </w:rPr>
              <w:t>COB</w:t>
            </w:r>
            <w:r>
              <w:rPr>
                <w:sz w:val="20"/>
                <w:szCs w:val="20"/>
              </w:rPr>
              <w:t xml:space="preserve">T </w:t>
            </w:r>
            <w:r w:rsidRPr="00125F86">
              <w:rPr>
                <w:sz w:val="20"/>
                <w:szCs w:val="20"/>
              </w:rPr>
              <w:t xml:space="preserve">(24) </w:t>
            </w:r>
          </w:p>
          <w:p w14:paraId="4223089F" w14:textId="17985E62" w:rsidR="001964EF" w:rsidRDefault="00FC76CB" w:rsidP="00681A47">
            <w:pPr>
              <w:rPr>
                <w:color w:val="000000" w:themeColor="text1"/>
                <w:sz w:val="20"/>
                <w:szCs w:val="20"/>
              </w:rPr>
            </w:pPr>
            <w:r>
              <w:rPr>
                <w:color w:val="000000" w:themeColor="text1"/>
                <w:sz w:val="20"/>
                <w:szCs w:val="20"/>
              </w:rPr>
              <w:t>Christi Bamford</w:t>
            </w:r>
            <w:r w:rsidR="002F1D45" w:rsidRPr="00D55A59">
              <w:rPr>
                <w:color w:val="000000" w:themeColor="text1"/>
                <w:sz w:val="20"/>
                <w:szCs w:val="20"/>
              </w:rPr>
              <w:t>- CAS (2</w:t>
            </w:r>
            <w:r w:rsidR="00F54E07">
              <w:rPr>
                <w:color w:val="000000" w:themeColor="text1"/>
                <w:sz w:val="20"/>
                <w:szCs w:val="20"/>
              </w:rPr>
              <w:t>5</w:t>
            </w:r>
            <w:r w:rsidR="002F1D45" w:rsidRPr="00D55A59">
              <w:rPr>
                <w:color w:val="000000" w:themeColor="text1"/>
                <w:sz w:val="20"/>
                <w:szCs w:val="20"/>
              </w:rPr>
              <w:t>)</w:t>
            </w:r>
            <w:r w:rsidR="002F1D45" w:rsidRPr="00125F86">
              <w:rPr>
                <w:color w:val="000000" w:themeColor="text1"/>
                <w:sz w:val="20"/>
                <w:szCs w:val="20"/>
              </w:rPr>
              <w:t xml:space="preserve"> </w:t>
            </w:r>
          </w:p>
          <w:p w14:paraId="46D1F787" w14:textId="77777777" w:rsidR="00FC76CB" w:rsidRPr="00125F86" w:rsidRDefault="00FC76CB" w:rsidP="00FC76CB">
            <w:pPr>
              <w:rPr>
                <w:sz w:val="20"/>
                <w:szCs w:val="20"/>
              </w:rPr>
            </w:pPr>
            <w:r>
              <w:rPr>
                <w:sz w:val="20"/>
                <w:szCs w:val="20"/>
              </w:rPr>
              <w:t>Bill Penwell- CAS (25</w:t>
            </w:r>
            <w:r w:rsidRPr="00125F86">
              <w:rPr>
                <w:sz w:val="20"/>
                <w:szCs w:val="20"/>
              </w:rPr>
              <w:t xml:space="preserve">) </w:t>
            </w:r>
          </w:p>
          <w:p w14:paraId="414BED1D" w14:textId="6867C966" w:rsidR="00FC76CB" w:rsidRDefault="006F0E5B" w:rsidP="00FC76CB">
            <w:pPr>
              <w:rPr>
                <w:color w:val="000000" w:themeColor="text1"/>
                <w:sz w:val="20"/>
                <w:szCs w:val="20"/>
              </w:rPr>
            </w:pPr>
            <w:r>
              <w:rPr>
                <w:color w:val="000000" w:themeColor="text1"/>
                <w:sz w:val="20"/>
                <w:szCs w:val="20"/>
              </w:rPr>
              <w:t xml:space="preserve">Colleen Wilson </w:t>
            </w:r>
            <w:r w:rsidR="001964EF">
              <w:rPr>
                <w:color w:val="000000" w:themeColor="text1"/>
                <w:sz w:val="20"/>
                <w:szCs w:val="20"/>
              </w:rPr>
              <w:t xml:space="preserve">- </w:t>
            </w:r>
            <w:r w:rsidR="00D7732F" w:rsidRPr="00125F86">
              <w:rPr>
                <w:color w:val="000000" w:themeColor="text1"/>
                <w:sz w:val="20"/>
                <w:szCs w:val="20"/>
              </w:rPr>
              <w:t>CAS (2</w:t>
            </w:r>
            <w:r w:rsidR="001964EF">
              <w:rPr>
                <w:color w:val="000000" w:themeColor="text1"/>
                <w:sz w:val="20"/>
                <w:szCs w:val="20"/>
              </w:rPr>
              <w:t>5</w:t>
            </w:r>
            <w:r w:rsidR="00D7732F" w:rsidRPr="00125F86">
              <w:rPr>
                <w:color w:val="000000" w:themeColor="text1"/>
                <w:sz w:val="20"/>
                <w:szCs w:val="20"/>
              </w:rPr>
              <w:t xml:space="preserve">) </w:t>
            </w:r>
          </w:p>
          <w:p w14:paraId="0DB5CB79" w14:textId="77777777" w:rsidR="00FC76CB" w:rsidRDefault="00FC76CB" w:rsidP="00FC76CB">
            <w:pPr>
              <w:rPr>
                <w:sz w:val="20"/>
                <w:szCs w:val="20"/>
              </w:rPr>
            </w:pPr>
            <w:r w:rsidRPr="00125F86">
              <w:rPr>
                <w:sz w:val="20"/>
                <w:szCs w:val="20"/>
              </w:rPr>
              <w:t>Berta Christopher-CHS</w:t>
            </w:r>
            <w:r>
              <w:rPr>
                <w:sz w:val="20"/>
                <w:szCs w:val="20"/>
              </w:rPr>
              <w:t xml:space="preserve"> </w:t>
            </w:r>
            <w:r w:rsidRPr="00125F86">
              <w:rPr>
                <w:sz w:val="20"/>
                <w:szCs w:val="20"/>
              </w:rPr>
              <w:t>(24)</w:t>
            </w:r>
          </w:p>
          <w:p w14:paraId="04EEA2BF" w14:textId="4F1D65C4" w:rsidR="006F0E5B" w:rsidRPr="00125F86" w:rsidRDefault="005D509E" w:rsidP="00FC76CB">
            <w:r>
              <w:t>-</w:t>
            </w:r>
            <w:r w:rsidRPr="005D509E">
              <w:rPr>
                <w:sz w:val="20"/>
                <w:szCs w:val="20"/>
              </w:rPr>
              <w:t>CHS Ortho</w:t>
            </w:r>
            <w:r>
              <w:rPr>
                <w:sz w:val="20"/>
                <w:szCs w:val="20"/>
              </w:rPr>
              <w:t xml:space="preserve"> (25)</w:t>
            </w:r>
          </w:p>
          <w:p w14:paraId="472AF21E" w14:textId="4EEC1382" w:rsidR="00647A1F" w:rsidRDefault="00FC76CB" w:rsidP="00681A47">
            <w:pPr>
              <w:rPr>
                <w:color w:val="000000" w:themeColor="text1"/>
                <w:sz w:val="20"/>
                <w:szCs w:val="20"/>
              </w:rPr>
            </w:pPr>
            <w:r w:rsidRPr="00FC76CB">
              <w:rPr>
                <w:color w:val="000000" w:themeColor="text1"/>
                <w:sz w:val="20"/>
                <w:szCs w:val="20"/>
              </w:rPr>
              <w:t>Torrey</w:t>
            </w:r>
            <w:r>
              <w:rPr>
                <w:color w:val="000000" w:themeColor="text1"/>
                <w:sz w:val="20"/>
                <w:szCs w:val="20"/>
              </w:rPr>
              <w:t xml:space="preserve"> Loucks - CHS</w:t>
            </w:r>
            <w:r w:rsidR="00647A1F">
              <w:rPr>
                <w:color w:val="000000" w:themeColor="text1"/>
                <w:sz w:val="20"/>
                <w:szCs w:val="20"/>
              </w:rPr>
              <w:t xml:space="preserve"> (25)</w:t>
            </w:r>
            <w:r w:rsidR="00724362">
              <w:rPr>
                <w:color w:val="000000" w:themeColor="text1"/>
                <w:sz w:val="20"/>
                <w:szCs w:val="20"/>
              </w:rPr>
              <w:t xml:space="preserve"> </w:t>
            </w:r>
            <w:r w:rsidR="00247DBD">
              <w:rPr>
                <w:color w:val="000000" w:themeColor="text1"/>
                <w:sz w:val="20"/>
                <w:szCs w:val="20"/>
              </w:rPr>
              <w:t>(</w:t>
            </w:r>
            <w:r w:rsidR="00724362">
              <w:rPr>
                <w:color w:val="000000" w:themeColor="text1"/>
                <w:sz w:val="20"/>
                <w:szCs w:val="20"/>
              </w:rPr>
              <w:t>Palm Coast</w:t>
            </w:r>
            <w:r w:rsidR="00247DBD">
              <w:rPr>
                <w:color w:val="000000" w:themeColor="text1"/>
                <w:sz w:val="20"/>
                <w:szCs w:val="20"/>
              </w:rPr>
              <w:t>)</w:t>
            </w:r>
          </w:p>
          <w:p w14:paraId="65EBEA1B" w14:textId="77777777" w:rsidR="00FC76CB" w:rsidRPr="00125F86" w:rsidRDefault="00FC76CB" w:rsidP="00FC76CB">
            <w:pPr>
              <w:rPr>
                <w:color w:val="000000" w:themeColor="text1"/>
              </w:rPr>
            </w:pPr>
            <w:r w:rsidRPr="00125F86">
              <w:rPr>
                <w:sz w:val="20"/>
                <w:szCs w:val="20"/>
              </w:rPr>
              <w:t>Sarah Parker</w:t>
            </w:r>
            <w:r>
              <w:rPr>
                <w:sz w:val="20"/>
                <w:szCs w:val="20"/>
              </w:rPr>
              <w:t>-</w:t>
            </w:r>
            <w:r w:rsidRPr="00125F86">
              <w:rPr>
                <w:sz w:val="20"/>
                <w:szCs w:val="20"/>
              </w:rPr>
              <w:t xml:space="preserve"> CFA (24)</w:t>
            </w:r>
          </w:p>
          <w:p w14:paraId="19AEFD17" w14:textId="6CB13EB2" w:rsidR="00D7732F" w:rsidRPr="00125F86" w:rsidRDefault="001964EF" w:rsidP="00681A47">
            <w:pPr>
              <w:rPr>
                <w:color w:val="000000" w:themeColor="text1"/>
                <w:sz w:val="20"/>
                <w:szCs w:val="20"/>
              </w:rPr>
            </w:pPr>
            <w:r>
              <w:rPr>
                <w:color w:val="000000" w:themeColor="text1"/>
                <w:sz w:val="20"/>
                <w:szCs w:val="20"/>
              </w:rPr>
              <w:t>- CFA (25</w:t>
            </w:r>
            <w:r w:rsidR="3C309C75" w:rsidRPr="00125F86">
              <w:rPr>
                <w:color w:val="000000" w:themeColor="text1"/>
                <w:sz w:val="20"/>
                <w:szCs w:val="20"/>
              </w:rPr>
              <w:t xml:space="preserve">) </w:t>
            </w:r>
          </w:p>
          <w:p w14:paraId="7A25356A" w14:textId="197D8D25" w:rsidR="404B027C" w:rsidRPr="00125F86" w:rsidRDefault="3C309C75" w:rsidP="3C309C75">
            <w:pPr>
              <w:rPr>
                <w:color w:val="808080" w:themeColor="background1" w:themeShade="80"/>
                <w:sz w:val="20"/>
                <w:szCs w:val="20"/>
              </w:rPr>
            </w:pPr>
            <w:r w:rsidRPr="00125F86">
              <w:rPr>
                <w:sz w:val="20"/>
                <w:szCs w:val="20"/>
              </w:rPr>
              <w:t>Murat Tiryakioglu-</w:t>
            </w:r>
            <w:r w:rsidR="00542FFB">
              <w:rPr>
                <w:sz w:val="20"/>
                <w:szCs w:val="20"/>
              </w:rPr>
              <w:t xml:space="preserve"> D</w:t>
            </w:r>
            <w:r w:rsidRPr="00125F86">
              <w:rPr>
                <w:sz w:val="20"/>
                <w:szCs w:val="20"/>
              </w:rPr>
              <w:t>COB</w:t>
            </w:r>
            <w:r w:rsidR="00542FFB">
              <w:rPr>
                <w:sz w:val="20"/>
                <w:szCs w:val="20"/>
              </w:rPr>
              <w:t>T</w:t>
            </w:r>
            <w:r w:rsidRPr="00125F86">
              <w:rPr>
                <w:sz w:val="20"/>
                <w:szCs w:val="20"/>
              </w:rPr>
              <w:t xml:space="preserve"> (24)</w:t>
            </w:r>
          </w:p>
          <w:p w14:paraId="61B33A80" w14:textId="2A1E0130" w:rsidR="404B027C" w:rsidRPr="00542FFB" w:rsidRDefault="00582D82" w:rsidP="404B027C">
            <w:pPr>
              <w:rPr>
                <w:rFonts w:asciiTheme="minorHAnsi" w:eastAsiaTheme="minorEastAsia" w:hAnsiTheme="minorHAnsi" w:cstheme="minorBidi"/>
                <w:color w:val="000000" w:themeColor="text1"/>
                <w:sz w:val="20"/>
                <w:szCs w:val="20"/>
              </w:rPr>
            </w:pPr>
            <w:r w:rsidRPr="00E315FD">
              <w:rPr>
                <w:rFonts w:eastAsiaTheme="minorEastAsia"/>
                <w:color w:val="000000" w:themeColor="text1"/>
                <w:sz w:val="20"/>
                <w:szCs w:val="20"/>
              </w:rPr>
              <w:t>Bob Mensel- LAW</w:t>
            </w:r>
            <w:r>
              <w:rPr>
                <w:rFonts w:asciiTheme="minorHAnsi" w:eastAsiaTheme="minorEastAsia" w:hAnsiTheme="minorHAnsi" w:cstheme="minorBidi"/>
                <w:color w:val="000000" w:themeColor="text1"/>
                <w:sz w:val="20"/>
                <w:szCs w:val="20"/>
              </w:rPr>
              <w:t xml:space="preserve"> </w:t>
            </w:r>
            <w:r w:rsidR="00353729" w:rsidRPr="00542FFB">
              <w:rPr>
                <w:rFonts w:asciiTheme="minorHAnsi" w:eastAsiaTheme="minorEastAsia" w:hAnsiTheme="minorHAnsi" w:cstheme="minorBidi"/>
                <w:color w:val="000000" w:themeColor="text1"/>
                <w:sz w:val="20"/>
                <w:szCs w:val="20"/>
              </w:rPr>
              <w:t>(25)</w:t>
            </w:r>
          </w:p>
          <w:p w14:paraId="51952728" w14:textId="77777777" w:rsidR="002F1D45" w:rsidRPr="00125F86" w:rsidRDefault="002F1D45" w:rsidP="00681A47">
            <w:pPr>
              <w:rPr>
                <w:sz w:val="20"/>
                <w:szCs w:val="20"/>
              </w:rPr>
            </w:pPr>
          </w:p>
        </w:tc>
        <w:tc>
          <w:tcPr>
            <w:tcW w:w="1602" w:type="pct"/>
            <w:tcBorders>
              <w:left w:val="double" w:sz="4" w:space="0" w:color="auto"/>
              <w:right w:val="double" w:sz="4" w:space="0" w:color="auto"/>
            </w:tcBorders>
          </w:tcPr>
          <w:p w14:paraId="132D8B1B" w14:textId="51A4057B" w:rsidR="001964EF" w:rsidRDefault="007A6706" w:rsidP="3A5D1310">
            <w:pPr>
              <w:rPr>
                <w:sz w:val="20"/>
                <w:szCs w:val="20"/>
              </w:rPr>
            </w:pPr>
            <w:r>
              <w:rPr>
                <w:sz w:val="20"/>
                <w:szCs w:val="20"/>
              </w:rPr>
              <w:t>Nisse Goldberg (Faculty Chair, 25)</w:t>
            </w:r>
          </w:p>
          <w:p w14:paraId="12206944" w14:textId="77777777" w:rsidR="007A6706" w:rsidRDefault="007A6706" w:rsidP="3A5D1310">
            <w:pPr>
              <w:rPr>
                <w:color w:val="000000" w:themeColor="text1"/>
                <w:sz w:val="18"/>
                <w:szCs w:val="18"/>
              </w:rPr>
            </w:pPr>
            <w:r w:rsidRPr="007A6706">
              <w:rPr>
                <w:color w:val="000000" w:themeColor="text1"/>
                <w:sz w:val="20"/>
                <w:szCs w:val="20"/>
              </w:rPr>
              <w:t>Alex Willemin (</w:t>
            </w:r>
            <w:r w:rsidRPr="007A6706">
              <w:rPr>
                <w:sz w:val="20"/>
                <w:szCs w:val="20"/>
              </w:rPr>
              <w:t>Vice Chair,</w:t>
            </w:r>
            <w:r w:rsidRPr="00125F86">
              <w:rPr>
                <w:sz w:val="18"/>
                <w:szCs w:val="18"/>
              </w:rPr>
              <w:t xml:space="preserve"> </w:t>
            </w:r>
            <w:r>
              <w:rPr>
                <w:color w:val="000000" w:themeColor="text1"/>
                <w:sz w:val="18"/>
                <w:szCs w:val="18"/>
              </w:rPr>
              <w:t>25</w:t>
            </w:r>
            <w:r w:rsidRPr="00125F86">
              <w:rPr>
                <w:color w:val="000000" w:themeColor="text1"/>
                <w:sz w:val="18"/>
                <w:szCs w:val="18"/>
              </w:rPr>
              <w:t>)</w:t>
            </w:r>
          </w:p>
          <w:p w14:paraId="299CE6D1" w14:textId="00731A31" w:rsidR="007A6706" w:rsidRDefault="007A6706" w:rsidP="3A5D1310">
            <w:pPr>
              <w:rPr>
                <w:sz w:val="20"/>
                <w:szCs w:val="20"/>
              </w:rPr>
            </w:pPr>
            <w:r>
              <w:rPr>
                <w:sz w:val="20"/>
                <w:szCs w:val="20"/>
              </w:rPr>
              <w:t xml:space="preserve">Kristen </w:t>
            </w:r>
            <w:proofErr w:type="spellStart"/>
            <w:r>
              <w:rPr>
                <w:sz w:val="20"/>
                <w:szCs w:val="20"/>
              </w:rPr>
              <w:t>Izarek</w:t>
            </w:r>
            <w:proofErr w:type="spellEnd"/>
            <w:r>
              <w:rPr>
                <w:sz w:val="20"/>
                <w:szCs w:val="20"/>
              </w:rPr>
              <w:t xml:space="preserve"> (Secretary, 25)</w:t>
            </w:r>
          </w:p>
          <w:p w14:paraId="5AC07E06" w14:textId="77777777" w:rsidR="007A6706" w:rsidRDefault="007A6706" w:rsidP="3A5D1310">
            <w:pPr>
              <w:rPr>
                <w:sz w:val="20"/>
                <w:szCs w:val="20"/>
              </w:rPr>
            </w:pPr>
            <w:r>
              <w:rPr>
                <w:sz w:val="20"/>
                <w:szCs w:val="20"/>
              </w:rPr>
              <w:t>Scott Watkins (25</w:t>
            </w:r>
            <w:r w:rsidR="005265BF">
              <w:rPr>
                <w:sz w:val="20"/>
                <w:szCs w:val="20"/>
              </w:rPr>
              <w:t>)</w:t>
            </w:r>
          </w:p>
          <w:p w14:paraId="2C267A3D" w14:textId="4B70BF6B" w:rsidR="005265BF" w:rsidRDefault="005265BF" w:rsidP="3A5D1310">
            <w:pPr>
              <w:rPr>
                <w:sz w:val="20"/>
                <w:szCs w:val="20"/>
              </w:rPr>
            </w:pPr>
            <w:r>
              <w:rPr>
                <w:sz w:val="20"/>
                <w:szCs w:val="20"/>
              </w:rPr>
              <w:t>Nick McNally (25)</w:t>
            </w:r>
          </w:p>
          <w:p w14:paraId="5D2D82FD" w14:textId="77777777" w:rsidR="007A6706" w:rsidRDefault="007A6706" w:rsidP="3A5D1310">
            <w:pPr>
              <w:rPr>
                <w:sz w:val="20"/>
                <w:szCs w:val="20"/>
              </w:rPr>
            </w:pPr>
          </w:p>
          <w:p w14:paraId="489FD9A0" w14:textId="77777777" w:rsidR="007A6706" w:rsidRDefault="007A6706" w:rsidP="3A5D1310">
            <w:pPr>
              <w:rPr>
                <w:sz w:val="20"/>
                <w:szCs w:val="20"/>
              </w:rPr>
            </w:pPr>
          </w:p>
          <w:p w14:paraId="3806E0CA" w14:textId="19953888" w:rsidR="002F1D45" w:rsidRPr="00125F86" w:rsidRDefault="6D89738E" w:rsidP="3A5D1310">
            <w:r w:rsidRPr="00125F86">
              <w:rPr>
                <w:sz w:val="20"/>
                <w:szCs w:val="20"/>
              </w:rPr>
              <w:t>Parliamentarian Andrew Ju (24)</w:t>
            </w:r>
          </w:p>
          <w:p w14:paraId="34C7EA78" w14:textId="146F2D03" w:rsidR="002F1D45" w:rsidRPr="00125F86" w:rsidRDefault="002F1D45" w:rsidP="3C309C75"/>
        </w:tc>
        <w:tc>
          <w:tcPr>
            <w:tcW w:w="1791" w:type="pct"/>
            <w:tcBorders>
              <w:left w:val="double" w:sz="4" w:space="0" w:color="auto"/>
            </w:tcBorders>
          </w:tcPr>
          <w:p w14:paraId="1DA2A63C" w14:textId="70255AF5" w:rsidR="002F1D45" w:rsidRPr="00125F86" w:rsidRDefault="3C309C75" w:rsidP="00681A47">
            <w:pPr>
              <w:rPr>
                <w:sz w:val="20"/>
                <w:szCs w:val="20"/>
              </w:rPr>
            </w:pPr>
            <w:r w:rsidRPr="00125F86">
              <w:rPr>
                <w:sz w:val="20"/>
                <w:szCs w:val="20"/>
              </w:rPr>
              <w:t>Sarah Parker -CFA (23)</w:t>
            </w:r>
          </w:p>
          <w:p w14:paraId="01148F17" w14:textId="530447C5" w:rsidR="00F35318" w:rsidRPr="00125F86" w:rsidRDefault="00F35318" w:rsidP="00681A47">
            <w:pPr>
              <w:rPr>
                <w:sz w:val="20"/>
                <w:szCs w:val="20"/>
              </w:rPr>
            </w:pPr>
            <w:r w:rsidRPr="00125F86">
              <w:rPr>
                <w:sz w:val="20"/>
                <w:szCs w:val="20"/>
              </w:rPr>
              <w:t>Scott Kimbrough</w:t>
            </w:r>
          </w:p>
          <w:p w14:paraId="5CFF97EB" w14:textId="77777777" w:rsidR="002F1D45" w:rsidRPr="00125F86" w:rsidRDefault="002F1D45" w:rsidP="00681A47">
            <w:pPr>
              <w:rPr>
                <w:sz w:val="20"/>
                <w:szCs w:val="20"/>
              </w:rPr>
            </w:pPr>
            <w:r w:rsidRPr="00125F86">
              <w:rPr>
                <w:sz w:val="20"/>
                <w:szCs w:val="20"/>
              </w:rPr>
              <w:t>Navigator: Keith Saliba</w:t>
            </w:r>
          </w:p>
          <w:p w14:paraId="54740BC1" w14:textId="05E838AC" w:rsidR="002F1D45" w:rsidRPr="00125F86" w:rsidRDefault="00562F4A" w:rsidP="00681A47">
            <w:pPr>
              <w:rPr>
                <w:sz w:val="20"/>
                <w:szCs w:val="20"/>
              </w:rPr>
            </w:pPr>
            <w:r>
              <w:rPr>
                <w:sz w:val="20"/>
                <w:szCs w:val="20"/>
              </w:rPr>
              <w:t>A</w:t>
            </w:r>
            <w:r w:rsidR="00647A1F">
              <w:rPr>
                <w:sz w:val="20"/>
                <w:szCs w:val="20"/>
              </w:rPr>
              <w:t>quarian: Chris Dew, Nick McNall</w:t>
            </w:r>
            <w:r>
              <w:rPr>
                <w:sz w:val="20"/>
                <w:szCs w:val="20"/>
              </w:rPr>
              <w:t>y</w:t>
            </w:r>
          </w:p>
          <w:p w14:paraId="02F3CED9" w14:textId="61EEF475" w:rsidR="002F1D45" w:rsidRPr="00125F86" w:rsidRDefault="3C309C75" w:rsidP="3C309C75">
            <w:pPr>
              <w:rPr>
                <w:sz w:val="20"/>
                <w:szCs w:val="20"/>
              </w:rPr>
            </w:pPr>
            <w:r w:rsidRPr="00125F86">
              <w:rPr>
                <w:sz w:val="20"/>
                <w:szCs w:val="20"/>
              </w:rPr>
              <w:t>Dolphin Radio: ________________</w:t>
            </w:r>
          </w:p>
          <w:p w14:paraId="23A5D20B" w14:textId="6FA636DA" w:rsidR="00657791" w:rsidRPr="00125F86" w:rsidRDefault="00657791" w:rsidP="00681A47">
            <w:pPr>
              <w:rPr>
                <w:sz w:val="20"/>
                <w:szCs w:val="20"/>
              </w:rPr>
            </w:pPr>
            <w:r w:rsidRPr="00125F86">
              <w:rPr>
                <w:sz w:val="20"/>
                <w:szCs w:val="20"/>
              </w:rPr>
              <w:t>Phin Communications: Courtney Barclay</w:t>
            </w:r>
          </w:p>
          <w:p w14:paraId="53EB50C3" w14:textId="77777777" w:rsidR="002F1D45" w:rsidRDefault="3C309C75" w:rsidP="00681A47">
            <w:pPr>
              <w:rPr>
                <w:sz w:val="20"/>
                <w:szCs w:val="20"/>
              </w:rPr>
            </w:pPr>
            <w:r w:rsidRPr="00125F86">
              <w:rPr>
                <w:sz w:val="20"/>
                <w:szCs w:val="20"/>
              </w:rPr>
              <w:t xml:space="preserve">Dolphin </w:t>
            </w:r>
            <w:r w:rsidRPr="00125F86">
              <w:rPr>
                <w:sz w:val="18"/>
                <w:szCs w:val="18"/>
              </w:rPr>
              <w:t>Television</w:t>
            </w:r>
            <w:r w:rsidRPr="00125F86">
              <w:rPr>
                <w:sz w:val="20"/>
                <w:szCs w:val="20"/>
              </w:rPr>
              <w:t>: Annmarie Kent-Willette</w:t>
            </w:r>
          </w:p>
          <w:p w14:paraId="05863A36" w14:textId="77777777" w:rsidR="00647A1F" w:rsidRDefault="00647A1F" w:rsidP="00681A47">
            <w:pPr>
              <w:rPr>
                <w:sz w:val="20"/>
                <w:szCs w:val="20"/>
              </w:rPr>
            </w:pPr>
          </w:p>
          <w:p w14:paraId="31FCEE06" w14:textId="79A0F355" w:rsidR="00647A1F" w:rsidRPr="00125F86" w:rsidRDefault="00647A1F" w:rsidP="00681A47">
            <w:pPr>
              <w:rPr>
                <w:sz w:val="20"/>
                <w:szCs w:val="20"/>
              </w:rPr>
            </w:pPr>
            <w:r>
              <w:rPr>
                <w:sz w:val="20"/>
                <w:szCs w:val="20"/>
              </w:rPr>
              <w:t>Pamela Resnick, CHS, NT</w:t>
            </w:r>
            <w:r w:rsidR="009D1484">
              <w:rPr>
                <w:sz w:val="20"/>
                <w:szCs w:val="20"/>
              </w:rPr>
              <w:t xml:space="preserve"> </w:t>
            </w:r>
          </w:p>
        </w:tc>
      </w:tr>
      <w:tr w:rsidR="00A727CC" w:rsidRPr="00125F86" w14:paraId="6E80FE56" w14:textId="77777777" w:rsidTr="4649D617">
        <w:trPr>
          <w:trHeight w:val="2024"/>
        </w:trPr>
        <w:tc>
          <w:tcPr>
            <w:tcW w:w="1607" w:type="pct"/>
            <w:tcBorders>
              <w:right w:val="double" w:sz="4" w:space="0" w:color="auto"/>
            </w:tcBorders>
          </w:tcPr>
          <w:p w14:paraId="13FB363E" w14:textId="5B2C3EC4" w:rsidR="00A727CC" w:rsidRPr="00125F86" w:rsidRDefault="00A727CC" w:rsidP="00681A47">
            <w:pPr>
              <w:rPr>
                <w:color w:val="000000" w:themeColor="text1"/>
                <w:sz w:val="20"/>
                <w:szCs w:val="20"/>
              </w:rPr>
            </w:pPr>
          </w:p>
        </w:tc>
        <w:tc>
          <w:tcPr>
            <w:tcW w:w="1602" w:type="pct"/>
            <w:tcBorders>
              <w:left w:val="double" w:sz="4" w:space="0" w:color="auto"/>
              <w:right w:val="double" w:sz="4" w:space="0" w:color="auto"/>
            </w:tcBorders>
          </w:tcPr>
          <w:p w14:paraId="275CAF8F" w14:textId="77777777" w:rsidR="00A727CC" w:rsidRPr="00125F86" w:rsidRDefault="00A727CC" w:rsidP="003E1670">
            <w:pPr>
              <w:rPr>
                <w:sz w:val="20"/>
                <w:szCs w:val="20"/>
              </w:rPr>
            </w:pPr>
          </w:p>
        </w:tc>
        <w:tc>
          <w:tcPr>
            <w:tcW w:w="1791" w:type="pct"/>
            <w:tcBorders>
              <w:left w:val="double" w:sz="4" w:space="0" w:color="auto"/>
            </w:tcBorders>
          </w:tcPr>
          <w:p w14:paraId="29C7BBEB" w14:textId="77777777" w:rsidR="00A727CC" w:rsidRPr="00125F86" w:rsidRDefault="00A727CC" w:rsidP="00681A47">
            <w:pPr>
              <w:rPr>
                <w:sz w:val="20"/>
                <w:szCs w:val="20"/>
              </w:rPr>
            </w:pPr>
          </w:p>
        </w:tc>
      </w:tr>
      <w:bookmarkEnd w:id="0"/>
    </w:tbl>
    <w:p w14:paraId="3AF9B580" w14:textId="77777777" w:rsidR="002F1D45" w:rsidRPr="00125F86" w:rsidRDefault="002F1D45" w:rsidP="00E6613D">
      <w:pPr>
        <w:ind w:right="180"/>
        <w:rPr>
          <w:b/>
          <w:u w:val="single"/>
        </w:rPr>
        <w:sectPr w:rsidR="002F1D45" w:rsidRPr="00125F86" w:rsidSect="002F1D45">
          <w:footerReference w:type="default" r:id="rId8"/>
          <w:pgSz w:w="12240" w:h="15840"/>
          <w:pgMar w:top="720" w:right="720" w:bottom="720" w:left="720" w:header="720" w:footer="720" w:gutter="0"/>
          <w:cols w:space="720"/>
          <w:docGrid w:linePitch="360"/>
        </w:sectPr>
      </w:pPr>
    </w:p>
    <w:p w14:paraId="5039FD98" w14:textId="675D5DC3" w:rsidR="00296940" w:rsidRPr="00125F86" w:rsidRDefault="00296940" w:rsidP="404B027C">
      <w:pPr>
        <w:ind w:right="180"/>
        <w:rPr>
          <w:b/>
          <w:bCs/>
          <w:u w:val="single"/>
        </w:rPr>
      </w:pPr>
      <w:r w:rsidRPr="00125F86">
        <w:rPr>
          <w:b/>
          <w:bCs/>
          <w:u w:val="single"/>
        </w:rPr>
        <w:lastRenderedPageBreak/>
        <w:t>Standing Committees</w:t>
      </w:r>
      <w:r w:rsidRPr="00125F86">
        <w:rPr>
          <w:b/>
          <w:bCs/>
        </w:rPr>
        <w:t xml:space="preserve">:  </w:t>
      </w:r>
    </w:p>
    <w:p w14:paraId="445B3B21" w14:textId="4BFB5FC3" w:rsidR="00296940" w:rsidRPr="00125F86" w:rsidRDefault="00296940" w:rsidP="404B027C">
      <w:pPr>
        <w:ind w:right="180"/>
        <w:rPr>
          <w:b/>
          <w:bCs/>
          <w:u w:val="single"/>
        </w:rPr>
      </w:pPr>
      <w:r w:rsidRPr="00125F86">
        <w:rPr>
          <w:b/>
          <w:bCs/>
        </w:rPr>
        <w:t xml:space="preserve">2-year terms, not to exceed </w:t>
      </w:r>
      <w:r w:rsidRPr="00234CFE">
        <w:rPr>
          <w:b/>
          <w:bCs/>
        </w:rPr>
        <w:t>3 consecutive terms</w:t>
      </w:r>
      <w:r w:rsidRPr="00125F86">
        <w:rPr>
          <w:b/>
          <w:bCs/>
        </w:rPr>
        <w:t>. Chairs are decided by the committee. Can’t serve on more than one standing</w:t>
      </w:r>
      <w:r w:rsidR="404B027C" w:rsidRPr="00125F86">
        <w:rPr>
          <w:b/>
          <w:bCs/>
        </w:rPr>
        <w:t xml:space="preserve"> committee.</w:t>
      </w:r>
    </w:p>
    <w:tbl>
      <w:tblPr>
        <w:tblStyle w:val="TableGrid"/>
        <w:tblW w:w="5000" w:type="pct"/>
        <w:tblLayout w:type="fixed"/>
        <w:tblLook w:val="04A0" w:firstRow="1" w:lastRow="0" w:firstColumn="1" w:lastColumn="0" w:noHBand="0" w:noVBand="1"/>
      </w:tblPr>
      <w:tblGrid>
        <w:gridCol w:w="3324"/>
        <w:gridCol w:w="3871"/>
        <w:gridCol w:w="3871"/>
        <w:gridCol w:w="3324"/>
      </w:tblGrid>
      <w:tr w:rsidR="004450A9" w:rsidRPr="00125F86" w14:paraId="1ABB3083" w14:textId="77777777" w:rsidTr="4649D617">
        <w:tc>
          <w:tcPr>
            <w:tcW w:w="1155" w:type="pct"/>
            <w:shd w:val="clear" w:color="auto" w:fill="00B050"/>
          </w:tcPr>
          <w:p w14:paraId="7AF83B6C" w14:textId="77777777" w:rsidR="00296940" w:rsidRPr="00125F86" w:rsidRDefault="00F710BC">
            <w:pPr>
              <w:rPr>
                <w:b/>
                <w:color w:val="000000" w:themeColor="text1"/>
              </w:rPr>
            </w:pPr>
            <w:r w:rsidRPr="00125F86">
              <w:rPr>
                <w:b/>
                <w:color w:val="000000" w:themeColor="text1"/>
              </w:rPr>
              <w:t>Academic Standards</w:t>
            </w:r>
          </w:p>
        </w:tc>
        <w:tc>
          <w:tcPr>
            <w:tcW w:w="1345" w:type="pct"/>
            <w:shd w:val="clear" w:color="auto" w:fill="00B050"/>
          </w:tcPr>
          <w:p w14:paraId="200CA7A8" w14:textId="77777777" w:rsidR="00296940" w:rsidRPr="00125F86" w:rsidRDefault="00F710BC">
            <w:pPr>
              <w:rPr>
                <w:b/>
                <w:color w:val="000000" w:themeColor="text1"/>
              </w:rPr>
            </w:pPr>
            <w:r w:rsidRPr="00125F86">
              <w:rPr>
                <w:b/>
                <w:color w:val="000000" w:themeColor="text1"/>
              </w:rPr>
              <w:t>Faculty Affairs</w:t>
            </w:r>
          </w:p>
        </w:tc>
        <w:tc>
          <w:tcPr>
            <w:tcW w:w="1345" w:type="pct"/>
            <w:shd w:val="clear" w:color="auto" w:fill="00B050"/>
          </w:tcPr>
          <w:p w14:paraId="2088909B" w14:textId="77777777" w:rsidR="00296940" w:rsidRPr="00125F86" w:rsidRDefault="00F710BC">
            <w:pPr>
              <w:rPr>
                <w:b/>
                <w:color w:val="000000" w:themeColor="text1"/>
              </w:rPr>
            </w:pPr>
            <w:r w:rsidRPr="00125F86">
              <w:rPr>
                <w:b/>
                <w:color w:val="000000" w:themeColor="text1"/>
              </w:rPr>
              <w:t>Core Curriculum</w:t>
            </w:r>
          </w:p>
        </w:tc>
        <w:tc>
          <w:tcPr>
            <w:tcW w:w="1155" w:type="pct"/>
            <w:shd w:val="clear" w:color="auto" w:fill="00B050"/>
          </w:tcPr>
          <w:p w14:paraId="3220431B" w14:textId="77777777" w:rsidR="00296940" w:rsidRPr="00125F86" w:rsidRDefault="00F710BC">
            <w:pPr>
              <w:rPr>
                <w:b/>
                <w:color w:val="000000" w:themeColor="text1"/>
              </w:rPr>
            </w:pPr>
            <w:r w:rsidRPr="00125F86">
              <w:rPr>
                <w:b/>
                <w:color w:val="000000" w:themeColor="text1"/>
              </w:rPr>
              <w:t>Planning and Budget</w:t>
            </w:r>
          </w:p>
        </w:tc>
      </w:tr>
      <w:tr w:rsidR="004450A9" w:rsidRPr="00125F86" w14:paraId="2B5AABD8" w14:textId="77777777" w:rsidTr="4649D617">
        <w:tc>
          <w:tcPr>
            <w:tcW w:w="1155" w:type="pct"/>
            <w:shd w:val="clear" w:color="auto" w:fill="F2F2F2" w:themeFill="background1" w:themeFillShade="F2"/>
          </w:tcPr>
          <w:p w14:paraId="1A40D2EE" w14:textId="535B7BDD" w:rsidR="00296940" w:rsidRPr="00125F86" w:rsidRDefault="006B1A28">
            <w:pPr>
              <w:rPr>
                <w:color w:val="000000" w:themeColor="text1"/>
              </w:rPr>
            </w:pPr>
            <w:r w:rsidRPr="00125F86">
              <w:rPr>
                <w:b/>
                <w:color w:val="000000" w:themeColor="text1"/>
              </w:rPr>
              <w:t>7 members of the faculty including at least one from each college</w:t>
            </w:r>
            <w:r w:rsidRPr="00125F86">
              <w:rPr>
                <w:color w:val="000000" w:themeColor="text1"/>
                <w:sz w:val="18"/>
              </w:rPr>
              <w:t>, and the following ex-officio members: director of experiential learning, director of financial aid, chief of financial aid, chief admissions officer, and registrar.</w:t>
            </w:r>
          </w:p>
        </w:tc>
        <w:tc>
          <w:tcPr>
            <w:tcW w:w="1345" w:type="pct"/>
            <w:shd w:val="clear" w:color="auto" w:fill="F2F2F2" w:themeFill="background1" w:themeFillShade="F2"/>
          </w:tcPr>
          <w:p w14:paraId="43E8B6EC" w14:textId="061631AA" w:rsidR="00296940" w:rsidRPr="00125F86" w:rsidRDefault="007C177E" w:rsidP="006B1A28">
            <w:pPr>
              <w:rPr>
                <w:b/>
                <w:color w:val="000000" w:themeColor="text1"/>
              </w:rPr>
            </w:pPr>
            <w:r w:rsidRPr="00125F86">
              <w:rPr>
                <w:b/>
                <w:color w:val="000000" w:themeColor="text1"/>
              </w:rPr>
              <w:t>9</w:t>
            </w:r>
            <w:r w:rsidR="006B1A28" w:rsidRPr="00125F86">
              <w:rPr>
                <w:b/>
                <w:color w:val="000000" w:themeColor="text1"/>
              </w:rPr>
              <w:t xml:space="preserve"> members of the faculty, with at least 1 from each college.</w:t>
            </w:r>
          </w:p>
        </w:tc>
        <w:tc>
          <w:tcPr>
            <w:tcW w:w="1345" w:type="pct"/>
            <w:shd w:val="clear" w:color="auto" w:fill="F2F2F2" w:themeFill="background1" w:themeFillShade="F2"/>
          </w:tcPr>
          <w:p w14:paraId="59DE5751" w14:textId="77777777" w:rsidR="00843979" w:rsidRPr="00125F86" w:rsidRDefault="006B1A28" w:rsidP="006B1A28">
            <w:pPr>
              <w:rPr>
                <w:b/>
                <w:color w:val="000000" w:themeColor="text1"/>
              </w:rPr>
            </w:pPr>
            <w:r w:rsidRPr="00125F86">
              <w:rPr>
                <w:b/>
                <w:color w:val="000000" w:themeColor="text1"/>
              </w:rPr>
              <w:t>7 members of the faculty, including at least 1 from each college</w:t>
            </w:r>
          </w:p>
          <w:p w14:paraId="7B01AF1F" w14:textId="77777777" w:rsidR="00712B5A" w:rsidRPr="00125F86" w:rsidRDefault="00712B5A" w:rsidP="006B1A28">
            <w:pPr>
              <w:rPr>
                <w:b/>
                <w:color w:val="000000" w:themeColor="text1"/>
              </w:rPr>
            </w:pPr>
          </w:p>
          <w:p w14:paraId="51BE59FE" w14:textId="21B8ADF0" w:rsidR="00712B5A" w:rsidRPr="00125F86" w:rsidRDefault="00712B5A" w:rsidP="006B1A28">
            <w:pPr>
              <w:rPr>
                <w:b/>
                <w:color w:val="000000" w:themeColor="text1"/>
              </w:rPr>
            </w:pPr>
          </w:p>
        </w:tc>
        <w:tc>
          <w:tcPr>
            <w:tcW w:w="1155" w:type="pct"/>
            <w:shd w:val="clear" w:color="auto" w:fill="F2F2F2" w:themeFill="background1" w:themeFillShade="F2"/>
          </w:tcPr>
          <w:p w14:paraId="34940395" w14:textId="5627BF90" w:rsidR="00893389" w:rsidRPr="00125F86" w:rsidRDefault="007C177E" w:rsidP="006B1A28">
            <w:pPr>
              <w:rPr>
                <w:color w:val="000000" w:themeColor="text1"/>
              </w:rPr>
            </w:pPr>
            <w:r w:rsidRPr="00125F86">
              <w:rPr>
                <w:b/>
                <w:color w:val="000000" w:themeColor="text1"/>
              </w:rPr>
              <w:t>9</w:t>
            </w:r>
            <w:r w:rsidR="006B1A28" w:rsidRPr="00125F86">
              <w:rPr>
                <w:b/>
                <w:color w:val="000000" w:themeColor="text1"/>
              </w:rPr>
              <w:t xml:space="preserve"> members of the faculty, with at least 1</w:t>
            </w:r>
            <w:r w:rsidR="00BD35AE">
              <w:rPr>
                <w:b/>
                <w:color w:val="000000" w:themeColor="text1"/>
              </w:rPr>
              <w:t xml:space="preserve"> </w:t>
            </w:r>
            <w:r w:rsidR="006B1A28" w:rsidRPr="00125F86">
              <w:rPr>
                <w:b/>
                <w:color w:val="000000" w:themeColor="text1"/>
              </w:rPr>
              <w:t>from each college.  At least one committee member must be from the Davis College of Business and must have experience in accounting and finance.</w:t>
            </w:r>
            <w:r w:rsidR="006B1A28" w:rsidRPr="00125F86">
              <w:rPr>
                <w:color w:val="000000" w:themeColor="text1"/>
              </w:rPr>
              <w:t xml:space="preserve">  </w:t>
            </w:r>
          </w:p>
          <w:p w14:paraId="7BA7492B" w14:textId="77777777" w:rsidR="00893389" w:rsidRPr="00125F86" w:rsidRDefault="00893389" w:rsidP="006B1A28">
            <w:pPr>
              <w:rPr>
                <w:color w:val="000000" w:themeColor="text1"/>
              </w:rPr>
            </w:pPr>
          </w:p>
          <w:p w14:paraId="0E8F5273" w14:textId="2D5A48CA" w:rsidR="00843979" w:rsidRPr="00125F86" w:rsidRDefault="006B1A28" w:rsidP="006B1A28">
            <w:pPr>
              <w:rPr>
                <w:color w:val="000000" w:themeColor="text1"/>
              </w:rPr>
            </w:pPr>
            <w:r w:rsidRPr="00125F86">
              <w:rPr>
                <w:color w:val="000000" w:themeColor="text1"/>
                <w:sz w:val="18"/>
              </w:rPr>
              <w:t>The registrar, the chief information officer, and the chief financial officer are ex officio members.</w:t>
            </w:r>
          </w:p>
        </w:tc>
      </w:tr>
      <w:tr w:rsidR="004450A9" w:rsidRPr="00125F86" w14:paraId="751685A6" w14:textId="77777777" w:rsidTr="4649D617">
        <w:trPr>
          <w:trHeight w:val="465"/>
        </w:trPr>
        <w:tc>
          <w:tcPr>
            <w:tcW w:w="1155" w:type="pct"/>
          </w:tcPr>
          <w:p w14:paraId="34C37C82" w14:textId="4338EF16" w:rsidR="00886530" w:rsidRPr="00125F86" w:rsidRDefault="3C309C75" w:rsidP="4649D617">
            <w:pPr>
              <w:rPr>
                <w:color w:val="000000" w:themeColor="text1"/>
                <w:sz w:val="18"/>
                <w:szCs w:val="18"/>
              </w:rPr>
            </w:pPr>
            <w:r w:rsidRPr="00125F86">
              <w:rPr>
                <w:b/>
                <w:bCs/>
                <w:color w:val="000000" w:themeColor="text1"/>
                <w:sz w:val="20"/>
                <w:szCs w:val="20"/>
              </w:rPr>
              <w:t xml:space="preserve">Chair: </w:t>
            </w:r>
          </w:p>
          <w:p w14:paraId="636A2B65" w14:textId="7DA146BF" w:rsidR="00886530" w:rsidRPr="00125F86" w:rsidRDefault="0085557D" w:rsidP="4649D617">
            <w:pPr>
              <w:rPr>
                <w:rFonts w:asciiTheme="minorHAnsi" w:hAnsiTheme="minorHAnsi" w:cstheme="minorBidi"/>
                <w:color w:val="808080" w:themeColor="background1" w:themeShade="80"/>
                <w:sz w:val="18"/>
                <w:szCs w:val="18"/>
              </w:rPr>
            </w:pPr>
            <w:r>
              <w:rPr>
                <w:color w:val="000000" w:themeColor="text1"/>
                <w:sz w:val="20"/>
                <w:szCs w:val="20"/>
              </w:rPr>
              <w:t>Jack Huang- CAS</w:t>
            </w:r>
            <w:r w:rsidR="6D89738E" w:rsidRPr="00234CFE">
              <w:rPr>
                <w:color w:val="000000" w:themeColor="text1"/>
                <w:sz w:val="20"/>
                <w:szCs w:val="20"/>
              </w:rPr>
              <w:t>, T</w:t>
            </w:r>
            <w:r w:rsidR="00754C9A" w:rsidRPr="00125F86">
              <w:rPr>
                <w:color w:val="000000" w:themeColor="text1"/>
                <w:sz w:val="20"/>
                <w:szCs w:val="20"/>
              </w:rPr>
              <w:t xml:space="preserve"> </w:t>
            </w:r>
            <w:r w:rsidR="009C125A">
              <w:rPr>
                <w:color w:val="000000" w:themeColor="text1"/>
                <w:sz w:val="18"/>
                <w:szCs w:val="18"/>
              </w:rPr>
              <w:t>(25</w:t>
            </w:r>
            <w:r w:rsidR="6D89738E" w:rsidRPr="00125F86">
              <w:rPr>
                <w:color w:val="000000" w:themeColor="text1"/>
                <w:sz w:val="18"/>
                <w:szCs w:val="18"/>
              </w:rPr>
              <w:t>)</w:t>
            </w:r>
            <w:r w:rsidR="009921C4">
              <w:rPr>
                <w:color w:val="000000" w:themeColor="text1"/>
                <w:sz w:val="18"/>
                <w:szCs w:val="18"/>
              </w:rPr>
              <w:t xml:space="preserve"> </w:t>
            </w:r>
          </w:p>
          <w:p w14:paraId="3C17F37B" w14:textId="7A7D2CF4" w:rsidR="00886530" w:rsidRPr="00125F86" w:rsidRDefault="00886530" w:rsidP="4649D617">
            <w:pPr>
              <w:rPr>
                <w:color w:val="808080" w:themeColor="background1" w:themeShade="80"/>
              </w:rPr>
            </w:pPr>
          </w:p>
        </w:tc>
        <w:tc>
          <w:tcPr>
            <w:tcW w:w="1345" w:type="pct"/>
          </w:tcPr>
          <w:p w14:paraId="6E2BCF34" w14:textId="5AEE7940" w:rsidR="00877FD2" w:rsidRPr="001B5025" w:rsidRDefault="00FF5B38" w:rsidP="00987644">
            <w:pPr>
              <w:rPr>
                <w:color w:val="000000" w:themeColor="text1"/>
                <w:sz w:val="20"/>
                <w:szCs w:val="20"/>
                <w:highlight w:val="green"/>
              </w:rPr>
            </w:pPr>
            <w:r>
              <w:rPr>
                <w:b/>
                <w:color w:val="000000" w:themeColor="text1"/>
                <w:sz w:val="20"/>
                <w:szCs w:val="20"/>
              </w:rPr>
              <w:t>Co-</w:t>
            </w:r>
            <w:r w:rsidR="00F710BC" w:rsidRPr="00125F86">
              <w:rPr>
                <w:b/>
                <w:color w:val="000000" w:themeColor="text1"/>
                <w:sz w:val="20"/>
                <w:szCs w:val="20"/>
              </w:rPr>
              <w:t>Chair</w:t>
            </w:r>
            <w:r>
              <w:rPr>
                <w:b/>
                <w:color w:val="000000" w:themeColor="text1"/>
                <w:sz w:val="20"/>
                <w:szCs w:val="20"/>
              </w:rPr>
              <w:t>s</w:t>
            </w:r>
            <w:r w:rsidR="00F710BC" w:rsidRPr="00125F86">
              <w:rPr>
                <w:b/>
                <w:color w:val="000000" w:themeColor="text1"/>
                <w:sz w:val="20"/>
                <w:szCs w:val="20"/>
              </w:rPr>
              <w:t>:</w:t>
            </w:r>
            <w:r w:rsidR="00877FD2" w:rsidRPr="00125F86">
              <w:rPr>
                <w:b/>
                <w:color w:val="000000" w:themeColor="text1"/>
                <w:sz w:val="20"/>
                <w:szCs w:val="20"/>
              </w:rPr>
              <w:t xml:space="preserve"> </w:t>
            </w:r>
            <w:r w:rsidR="003F1383">
              <w:rPr>
                <w:color w:val="000000" w:themeColor="text1"/>
                <w:sz w:val="20"/>
                <w:szCs w:val="20"/>
              </w:rPr>
              <w:t>LaTonya Summers - CHS, NT (25</w:t>
            </w:r>
            <w:r w:rsidR="009A5756" w:rsidRPr="00382054">
              <w:rPr>
                <w:color w:val="000000" w:themeColor="text1"/>
                <w:sz w:val="20"/>
                <w:szCs w:val="20"/>
              </w:rPr>
              <w:t>)</w:t>
            </w:r>
          </w:p>
          <w:p w14:paraId="44181CB7" w14:textId="06AB62B3" w:rsidR="00FF5B38" w:rsidRPr="00125F86" w:rsidRDefault="003F1383" w:rsidP="00987644">
            <w:pPr>
              <w:rPr>
                <w:color w:val="000000" w:themeColor="text1"/>
                <w:sz w:val="20"/>
                <w:szCs w:val="20"/>
              </w:rPr>
            </w:pPr>
            <w:r>
              <w:rPr>
                <w:color w:val="000000" w:themeColor="text1"/>
                <w:sz w:val="20"/>
                <w:szCs w:val="20"/>
              </w:rPr>
              <w:t>Scott Watkins- CFA, T (25</w:t>
            </w:r>
            <w:r w:rsidR="00FF5B38" w:rsidRPr="00382054">
              <w:rPr>
                <w:color w:val="000000" w:themeColor="text1"/>
                <w:sz w:val="20"/>
                <w:szCs w:val="20"/>
              </w:rPr>
              <w:t>)</w:t>
            </w:r>
            <w:r w:rsidR="00FF5B38" w:rsidRPr="00125F86">
              <w:rPr>
                <w:color w:val="000000" w:themeColor="text1"/>
                <w:sz w:val="20"/>
                <w:szCs w:val="20"/>
              </w:rPr>
              <w:t xml:space="preserve"> </w:t>
            </w:r>
          </w:p>
        </w:tc>
        <w:tc>
          <w:tcPr>
            <w:tcW w:w="1345" w:type="pct"/>
            <w:tcBorders>
              <w:bottom w:val="single" w:sz="4" w:space="0" w:color="auto"/>
            </w:tcBorders>
          </w:tcPr>
          <w:p w14:paraId="6C1269ED" w14:textId="0858B341" w:rsidR="00EC510B" w:rsidRPr="00125F86" w:rsidRDefault="6D89738E" w:rsidP="3C309C75">
            <w:pPr>
              <w:rPr>
                <w:color w:val="000000" w:themeColor="text1"/>
                <w:sz w:val="20"/>
                <w:szCs w:val="20"/>
              </w:rPr>
            </w:pPr>
            <w:r w:rsidRPr="00125F86">
              <w:rPr>
                <w:b/>
                <w:bCs/>
                <w:color w:val="000000" w:themeColor="text1"/>
                <w:sz w:val="20"/>
                <w:szCs w:val="20"/>
              </w:rPr>
              <w:t xml:space="preserve">Chair: </w:t>
            </w:r>
            <w:r w:rsidRPr="00125F86">
              <w:rPr>
                <w:color w:val="000000" w:themeColor="text1"/>
                <w:sz w:val="20"/>
                <w:szCs w:val="20"/>
              </w:rPr>
              <w:t>Scott Kimbrough- CFA, T (24)</w:t>
            </w:r>
          </w:p>
        </w:tc>
        <w:tc>
          <w:tcPr>
            <w:tcW w:w="1155" w:type="pct"/>
          </w:tcPr>
          <w:p w14:paraId="45335E40" w14:textId="13AE6BF9" w:rsidR="00F710BC" w:rsidRPr="00125F86" w:rsidRDefault="3C309C75" w:rsidP="3C309C75">
            <w:pPr>
              <w:rPr>
                <w:color w:val="000000" w:themeColor="text1"/>
                <w:sz w:val="20"/>
                <w:szCs w:val="20"/>
              </w:rPr>
            </w:pPr>
            <w:r w:rsidRPr="00125F86">
              <w:rPr>
                <w:b/>
                <w:bCs/>
                <w:color w:val="000000" w:themeColor="text1"/>
                <w:sz w:val="20"/>
                <w:szCs w:val="20"/>
              </w:rPr>
              <w:t>Chair:</w:t>
            </w:r>
            <w:r w:rsidRPr="00125F86">
              <w:rPr>
                <w:color w:val="000000" w:themeColor="text1"/>
                <w:sz w:val="20"/>
                <w:szCs w:val="20"/>
              </w:rPr>
              <w:t xml:space="preserve"> Heather Downs- CAS, T (24)</w:t>
            </w:r>
          </w:p>
          <w:p w14:paraId="197693F3" w14:textId="210B2B17" w:rsidR="00F710BC" w:rsidRPr="00125F86" w:rsidRDefault="00F710BC" w:rsidP="4D343A45">
            <w:pPr>
              <w:rPr>
                <w:rFonts w:asciiTheme="minorHAnsi" w:hAnsiTheme="minorHAnsi" w:cstheme="minorBidi"/>
                <w:color w:val="808080" w:themeColor="background1" w:themeShade="80"/>
                <w:sz w:val="18"/>
                <w:szCs w:val="18"/>
              </w:rPr>
            </w:pPr>
          </w:p>
        </w:tc>
      </w:tr>
      <w:tr w:rsidR="004450A9" w:rsidRPr="00125F86" w14:paraId="0294C31F" w14:textId="77777777" w:rsidTr="4649D617">
        <w:tc>
          <w:tcPr>
            <w:tcW w:w="1155" w:type="pct"/>
          </w:tcPr>
          <w:p w14:paraId="39466E6E" w14:textId="10CCAA1F" w:rsidR="404B027C" w:rsidRPr="00125F86" w:rsidRDefault="3C309C75" w:rsidP="3C309C75">
            <w:pPr>
              <w:rPr>
                <w:color w:val="808080" w:themeColor="background1" w:themeShade="80"/>
                <w:sz w:val="20"/>
                <w:szCs w:val="20"/>
              </w:rPr>
            </w:pPr>
            <w:r w:rsidRPr="00125F86">
              <w:rPr>
                <w:sz w:val="20"/>
                <w:szCs w:val="20"/>
              </w:rPr>
              <w:t>Julian Bryson, CFA, NT (24)</w:t>
            </w:r>
          </w:p>
          <w:p w14:paraId="2ECB55DE" w14:textId="6E579932" w:rsidR="00EB6A59" w:rsidRPr="00125F86" w:rsidRDefault="006E22E4" w:rsidP="404B027C">
            <w:pPr>
              <w:rPr>
                <w:color w:val="000000" w:themeColor="text1"/>
                <w:sz w:val="20"/>
                <w:szCs w:val="20"/>
              </w:rPr>
            </w:pPr>
            <w:r w:rsidRPr="009921C4">
              <w:rPr>
                <w:color w:val="000000" w:themeColor="text1"/>
                <w:sz w:val="20"/>
                <w:szCs w:val="20"/>
              </w:rPr>
              <w:t>Amber Santos, CHS</w:t>
            </w:r>
            <w:r w:rsidR="009921C4" w:rsidRPr="009921C4">
              <w:rPr>
                <w:color w:val="000000" w:themeColor="text1"/>
                <w:sz w:val="20"/>
                <w:szCs w:val="20"/>
              </w:rPr>
              <w:t>, NT</w:t>
            </w:r>
            <w:r w:rsidR="009921C4">
              <w:rPr>
                <w:color w:val="000000" w:themeColor="text1"/>
                <w:sz w:val="20"/>
                <w:szCs w:val="20"/>
              </w:rPr>
              <w:t xml:space="preserve"> </w:t>
            </w:r>
            <w:r w:rsidR="00E3218C" w:rsidRPr="009921C4">
              <w:rPr>
                <w:color w:val="000000" w:themeColor="text1"/>
                <w:sz w:val="20"/>
                <w:szCs w:val="20"/>
              </w:rPr>
              <w:t>(25)</w:t>
            </w:r>
          </w:p>
          <w:p w14:paraId="17AF1EBE" w14:textId="6A61AD4A" w:rsidR="00EB6A59" w:rsidRDefault="00001133" w:rsidP="3C309C75">
            <w:pPr>
              <w:rPr>
                <w:color w:val="000000" w:themeColor="text1"/>
                <w:sz w:val="20"/>
                <w:szCs w:val="20"/>
              </w:rPr>
            </w:pPr>
            <w:r w:rsidRPr="00001133">
              <w:rPr>
                <w:color w:val="000000" w:themeColor="text1"/>
                <w:sz w:val="20"/>
                <w:szCs w:val="20"/>
              </w:rPr>
              <w:t>Sunda</w:t>
            </w:r>
            <w:r>
              <w:rPr>
                <w:color w:val="000000" w:themeColor="text1"/>
                <w:sz w:val="20"/>
                <w:szCs w:val="20"/>
              </w:rPr>
              <w:t>r</w:t>
            </w:r>
            <w:r w:rsidR="000E5880">
              <w:rPr>
                <w:color w:val="000000" w:themeColor="text1"/>
                <w:sz w:val="20"/>
                <w:szCs w:val="20"/>
              </w:rPr>
              <w:t>i Ramabhotla</w:t>
            </w:r>
            <w:r w:rsidR="00CD40C8">
              <w:rPr>
                <w:color w:val="000000" w:themeColor="text1"/>
                <w:sz w:val="20"/>
                <w:szCs w:val="20"/>
              </w:rPr>
              <w:t xml:space="preserve"> -</w:t>
            </w:r>
            <w:r w:rsidR="00DC46C7">
              <w:rPr>
                <w:color w:val="000000" w:themeColor="text1"/>
                <w:sz w:val="20"/>
                <w:szCs w:val="20"/>
              </w:rPr>
              <w:t xml:space="preserve"> </w:t>
            </w:r>
            <w:proofErr w:type="gramStart"/>
            <w:r w:rsidR="00DC46C7">
              <w:rPr>
                <w:color w:val="000000" w:themeColor="text1"/>
                <w:sz w:val="20"/>
                <w:szCs w:val="20"/>
              </w:rPr>
              <w:t xml:space="preserve">DCOBT, </w:t>
            </w:r>
            <w:r w:rsidR="00682E67">
              <w:rPr>
                <w:color w:val="000000" w:themeColor="text1"/>
                <w:sz w:val="20"/>
                <w:szCs w:val="20"/>
              </w:rPr>
              <w:t xml:space="preserve">  </w:t>
            </w:r>
            <w:proofErr w:type="gramEnd"/>
            <w:r w:rsidR="00682E67">
              <w:rPr>
                <w:color w:val="000000" w:themeColor="text1"/>
                <w:sz w:val="20"/>
                <w:szCs w:val="20"/>
              </w:rPr>
              <w:t xml:space="preserve">    </w:t>
            </w:r>
            <w:r w:rsidR="00DC46C7">
              <w:rPr>
                <w:color w:val="000000" w:themeColor="text1"/>
                <w:sz w:val="20"/>
                <w:szCs w:val="20"/>
              </w:rPr>
              <w:t>NT</w:t>
            </w:r>
            <w:r w:rsidR="00682E67">
              <w:rPr>
                <w:color w:val="000000" w:themeColor="text1"/>
                <w:sz w:val="20"/>
                <w:szCs w:val="20"/>
              </w:rPr>
              <w:t xml:space="preserve"> </w:t>
            </w:r>
            <w:r w:rsidRPr="00001133">
              <w:rPr>
                <w:color w:val="000000" w:themeColor="text1"/>
                <w:sz w:val="20"/>
                <w:szCs w:val="20"/>
              </w:rPr>
              <w:t>(25)</w:t>
            </w:r>
          </w:p>
          <w:p w14:paraId="31719778" w14:textId="77777777" w:rsidR="00D1689F" w:rsidRDefault="00D1689F" w:rsidP="00D1689F">
            <w:pPr>
              <w:rPr>
                <w:color w:val="000000" w:themeColor="text1"/>
                <w:sz w:val="20"/>
                <w:szCs w:val="20"/>
              </w:rPr>
            </w:pPr>
            <w:r>
              <w:rPr>
                <w:color w:val="000000" w:themeColor="text1"/>
                <w:sz w:val="20"/>
                <w:szCs w:val="20"/>
              </w:rPr>
              <w:t>Ron Edelen—CFA, NT (25)</w:t>
            </w:r>
          </w:p>
          <w:p w14:paraId="433EDE68" w14:textId="3C588F5F" w:rsidR="005E2064" w:rsidRDefault="005B6671" w:rsidP="3C309C75">
            <w:pPr>
              <w:rPr>
                <w:color w:val="000000" w:themeColor="text1"/>
                <w:sz w:val="20"/>
                <w:szCs w:val="20"/>
              </w:rPr>
            </w:pPr>
            <w:r>
              <w:rPr>
                <w:color w:val="000000" w:themeColor="text1"/>
                <w:sz w:val="20"/>
                <w:szCs w:val="20"/>
              </w:rPr>
              <w:t>Victoria McN</w:t>
            </w:r>
            <w:r w:rsidR="001872F0">
              <w:rPr>
                <w:color w:val="000000" w:themeColor="text1"/>
                <w:sz w:val="20"/>
                <w:szCs w:val="20"/>
              </w:rPr>
              <w:t>eil-Young</w:t>
            </w:r>
            <w:r w:rsidR="005E2064" w:rsidRPr="003139F6">
              <w:rPr>
                <w:color w:val="000000" w:themeColor="text1"/>
                <w:sz w:val="20"/>
                <w:szCs w:val="20"/>
              </w:rPr>
              <w:t xml:space="preserve">, CAS, </w:t>
            </w:r>
            <w:r w:rsidR="00803FA3">
              <w:rPr>
                <w:color w:val="000000" w:themeColor="text1"/>
                <w:sz w:val="20"/>
                <w:szCs w:val="20"/>
              </w:rPr>
              <w:t>N</w:t>
            </w:r>
            <w:r w:rsidR="005E2064" w:rsidRPr="003139F6">
              <w:rPr>
                <w:color w:val="000000" w:themeColor="text1"/>
                <w:sz w:val="20"/>
                <w:szCs w:val="20"/>
              </w:rPr>
              <w:t xml:space="preserve">T </w:t>
            </w:r>
            <w:r w:rsidR="009921C4">
              <w:rPr>
                <w:color w:val="000000" w:themeColor="text1"/>
                <w:sz w:val="20"/>
                <w:szCs w:val="20"/>
              </w:rPr>
              <w:t>(25)</w:t>
            </w:r>
          </w:p>
          <w:p w14:paraId="7062B901" w14:textId="166054E6" w:rsidR="000021E8" w:rsidRPr="003139F6" w:rsidRDefault="000021E8" w:rsidP="3C309C75">
            <w:pPr>
              <w:rPr>
                <w:color w:val="000000" w:themeColor="text1"/>
                <w:sz w:val="20"/>
                <w:szCs w:val="20"/>
              </w:rPr>
            </w:pPr>
            <w:r>
              <w:rPr>
                <w:color w:val="000000" w:themeColor="text1"/>
                <w:sz w:val="20"/>
                <w:szCs w:val="20"/>
              </w:rPr>
              <w:t>Amy Fullerton, CHS, NT (24)</w:t>
            </w:r>
          </w:p>
          <w:p w14:paraId="7A3AA297" w14:textId="5184BBFB" w:rsidR="005E2064" w:rsidRPr="00125F86" w:rsidRDefault="005E2064" w:rsidP="3C309C75">
            <w:pPr>
              <w:rPr>
                <w:color w:val="808080" w:themeColor="background1" w:themeShade="80"/>
                <w:sz w:val="20"/>
                <w:szCs w:val="20"/>
              </w:rPr>
            </w:pPr>
          </w:p>
        </w:tc>
        <w:tc>
          <w:tcPr>
            <w:tcW w:w="1345" w:type="pct"/>
          </w:tcPr>
          <w:p w14:paraId="24EE0526" w14:textId="26C1F084" w:rsidR="00382054" w:rsidRPr="00542FFB" w:rsidRDefault="00382054" w:rsidP="00382054">
            <w:pPr>
              <w:rPr>
                <w:color w:val="000000" w:themeColor="text1"/>
                <w:sz w:val="22"/>
                <w:szCs w:val="22"/>
              </w:rPr>
            </w:pPr>
            <w:r w:rsidRPr="00542FFB">
              <w:rPr>
                <w:color w:val="000000" w:themeColor="text1"/>
                <w:sz w:val="22"/>
                <w:szCs w:val="22"/>
              </w:rPr>
              <w:t xml:space="preserve">Pamela Resnick, CHS, NT </w:t>
            </w:r>
            <w:r w:rsidR="009B32E8">
              <w:rPr>
                <w:color w:val="000000" w:themeColor="text1"/>
                <w:sz w:val="22"/>
                <w:szCs w:val="22"/>
              </w:rPr>
              <w:t>(</w:t>
            </w:r>
            <w:proofErr w:type="gramStart"/>
            <w:r w:rsidR="009B32E8">
              <w:rPr>
                <w:color w:val="000000" w:themeColor="text1"/>
                <w:sz w:val="22"/>
                <w:szCs w:val="22"/>
              </w:rPr>
              <w:t>25)</w:t>
            </w:r>
            <w:r w:rsidRPr="00542FFB">
              <w:rPr>
                <w:color w:val="000000" w:themeColor="text1"/>
                <w:sz w:val="22"/>
                <w:szCs w:val="22"/>
              </w:rPr>
              <w:t>(</w:t>
            </w:r>
            <w:proofErr w:type="gramEnd"/>
            <w:r w:rsidRPr="00542FFB">
              <w:rPr>
                <w:color w:val="000000" w:themeColor="text1"/>
                <w:sz w:val="22"/>
                <w:szCs w:val="22"/>
              </w:rPr>
              <w:t>Palm Coast)</w:t>
            </w:r>
          </w:p>
          <w:p w14:paraId="02B0675F" w14:textId="7DC1176A" w:rsidR="00E73228" w:rsidRPr="00125F86" w:rsidRDefault="6D89738E" w:rsidP="505E51DD">
            <w:pPr>
              <w:rPr>
                <w:color w:val="000000" w:themeColor="text1"/>
                <w:sz w:val="20"/>
                <w:szCs w:val="20"/>
              </w:rPr>
            </w:pPr>
            <w:r w:rsidRPr="00E4074D">
              <w:rPr>
                <w:color w:val="000000" w:themeColor="text1"/>
                <w:sz w:val="20"/>
                <w:szCs w:val="20"/>
              </w:rPr>
              <w:t xml:space="preserve">Mini Zeng- </w:t>
            </w:r>
            <w:r w:rsidR="00542FFB" w:rsidRPr="00E4074D">
              <w:rPr>
                <w:color w:val="000000" w:themeColor="text1"/>
                <w:sz w:val="20"/>
                <w:szCs w:val="20"/>
              </w:rPr>
              <w:t>D</w:t>
            </w:r>
            <w:r w:rsidRPr="00E4074D">
              <w:rPr>
                <w:color w:val="000000" w:themeColor="text1"/>
                <w:sz w:val="20"/>
                <w:szCs w:val="20"/>
              </w:rPr>
              <w:t>COB</w:t>
            </w:r>
            <w:r w:rsidR="00542FFB" w:rsidRPr="00E4074D">
              <w:rPr>
                <w:color w:val="000000" w:themeColor="text1"/>
                <w:sz w:val="20"/>
                <w:szCs w:val="20"/>
              </w:rPr>
              <w:t>T</w:t>
            </w:r>
            <w:r w:rsidR="00E4074D" w:rsidRPr="00E4074D">
              <w:rPr>
                <w:color w:val="000000" w:themeColor="text1"/>
                <w:sz w:val="20"/>
                <w:szCs w:val="20"/>
              </w:rPr>
              <w:t>, NT (25</w:t>
            </w:r>
            <w:r w:rsidRPr="00E4074D">
              <w:rPr>
                <w:color w:val="000000" w:themeColor="text1"/>
                <w:sz w:val="20"/>
                <w:szCs w:val="20"/>
              </w:rPr>
              <w:t>)</w:t>
            </w:r>
          </w:p>
          <w:p w14:paraId="447A65ED" w14:textId="4393114E" w:rsidR="00E73228" w:rsidRPr="00125F86" w:rsidRDefault="6D89738E" w:rsidP="3C309C75">
            <w:pPr>
              <w:rPr>
                <w:color w:val="000000" w:themeColor="text1"/>
                <w:sz w:val="20"/>
                <w:szCs w:val="20"/>
              </w:rPr>
            </w:pPr>
            <w:r w:rsidRPr="00125F86">
              <w:rPr>
                <w:color w:val="000000" w:themeColor="text1"/>
                <w:sz w:val="20"/>
                <w:szCs w:val="20"/>
              </w:rPr>
              <w:t>Gretchen Bielmyer-Fraser- CAS, T (24)</w:t>
            </w:r>
          </w:p>
          <w:p w14:paraId="26A51AB4" w14:textId="5B4B8E0B" w:rsidR="00E73228" w:rsidRPr="00125F86" w:rsidRDefault="3C309C75" w:rsidP="3C309C75">
            <w:pPr>
              <w:rPr>
                <w:color w:val="000000" w:themeColor="text1"/>
                <w:sz w:val="20"/>
                <w:szCs w:val="20"/>
              </w:rPr>
            </w:pPr>
            <w:r w:rsidRPr="00125F86">
              <w:rPr>
                <w:color w:val="000000" w:themeColor="text1"/>
                <w:sz w:val="20"/>
                <w:szCs w:val="20"/>
              </w:rPr>
              <w:t xml:space="preserve">Justin Hall- </w:t>
            </w:r>
            <w:r w:rsidR="00542FFB">
              <w:rPr>
                <w:color w:val="000000" w:themeColor="text1"/>
                <w:sz w:val="20"/>
                <w:szCs w:val="20"/>
              </w:rPr>
              <w:t>D</w:t>
            </w:r>
            <w:r w:rsidRPr="00125F86">
              <w:rPr>
                <w:color w:val="000000" w:themeColor="text1"/>
                <w:sz w:val="20"/>
                <w:szCs w:val="20"/>
              </w:rPr>
              <w:t>COB</w:t>
            </w:r>
            <w:r w:rsidR="00542FFB">
              <w:rPr>
                <w:color w:val="000000" w:themeColor="text1"/>
                <w:sz w:val="20"/>
                <w:szCs w:val="20"/>
              </w:rPr>
              <w:t>T</w:t>
            </w:r>
            <w:r w:rsidRPr="00125F86">
              <w:rPr>
                <w:color w:val="000000" w:themeColor="text1"/>
                <w:sz w:val="20"/>
                <w:szCs w:val="20"/>
              </w:rPr>
              <w:t>, NT (24)</w:t>
            </w:r>
          </w:p>
          <w:p w14:paraId="24F2A91B" w14:textId="326D353B" w:rsidR="00CF55A5" w:rsidRPr="00125F86" w:rsidRDefault="6D89738E" w:rsidP="404B027C">
            <w:pPr>
              <w:rPr>
                <w:color w:val="000000" w:themeColor="text1"/>
                <w:sz w:val="20"/>
                <w:szCs w:val="20"/>
              </w:rPr>
            </w:pPr>
            <w:r w:rsidRPr="00125F86">
              <w:rPr>
                <w:color w:val="000000" w:themeColor="text1"/>
                <w:sz w:val="20"/>
                <w:szCs w:val="20"/>
              </w:rPr>
              <w:t>Erica Kines, CHS, NT (24)</w:t>
            </w:r>
          </w:p>
          <w:p w14:paraId="13CBE45E" w14:textId="6BD7139F" w:rsidR="6D89738E" w:rsidRDefault="6D89738E" w:rsidP="3A5D1310">
            <w:pPr>
              <w:rPr>
                <w:sz w:val="20"/>
                <w:szCs w:val="20"/>
              </w:rPr>
            </w:pPr>
            <w:r w:rsidRPr="00125F86">
              <w:rPr>
                <w:sz w:val="20"/>
                <w:szCs w:val="20"/>
              </w:rPr>
              <w:t>Jeremy Stalker – CAS, T (24)</w:t>
            </w:r>
          </w:p>
          <w:p w14:paraId="15046155" w14:textId="2DDFA1B6" w:rsidR="00CF55A5" w:rsidRDefault="005E2064" w:rsidP="404B027C">
            <w:pPr>
              <w:rPr>
                <w:color w:val="000000" w:themeColor="text1"/>
                <w:sz w:val="22"/>
                <w:szCs w:val="22"/>
              </w:rPr>
            </w:pPr>
            <w:r w:rsidRPr="00234CFE">
              <w:rPr>
                <w:color w:val="000000" w:themeColor="text1"/>
                <w:sz w:val="22"/>
                <w:szCs w:val="22"/>
              </w:rPr>
              <w:t>Vanessa Zboreak, LAW, NT</w:t>
            </w:r>
            <w:r w:rsidR="00234CFE">
              <w:rPr>
                <w:color w:val="000000" w:themeColor="text1"/>
                <w:sz w:val="22"/>
                <w:szCs w:val="22"/>
              </w:rPr>
              <w:t xml:space="preserve"> (25)</w:t>
            </w:r>
          </w:p>
          <w:p w14:paraId="5A4844AA" w14:textId="77777777" w:rsidR="00382054" w:rsidRDefault="00382054" w:rsidP="404B027C">
            <w:pPr>
              <w:rPr>
                <w:color w:val="000000" w:themeColor="text1"/>
                <w:sz w:val="22"/>
                <w:szCs w:val="22"/>
              </w:rPr>
            </w:pPr>
          </w:p>
          <w:p w14:paraId="50FD9EF2" w14:textId="3EAA6216" w:rsidR="005E2064" w:rsidRPr="00125F86" w:rsidRDefault="005E2064" w:rsidP="404B027C">
            <w:pPr>
              <w:rPr>
                <w:color w:val="000000" w:themeColor="text1"/>
              </w:rPr>
            </w:pPr>
          </w:p>
        </w:tc>
        <w:tc>
          <w:tcPr>
            <w:tcW w:w="1345" w:type="pct"/>
            <w:tcBorders>
              <w:bottom w:val="single" w:sz="4" w:space="0" w:color="auto"/>
            </w:tcBorders>
          </w:tcPr>
          <w:p w14:paraId="1364A666" w14:textId="5FF59643" w:rsidR="00E73228" w:rsidRPr="00125F86" w:rsidRDefault="6D89738E" w:rsidP="3A5D1310">
            <w:pPr>
              <w:rPr>
                <w:sz w:val="20"/>
                <w:szCs w:val="20"/>
              </w:rPr>
            </w:pPr>
            <w:bookmarkStart w:id="1" w:name="_Hlk68237333"/>
            <w:r w:rsidRPr="00125F86">
              <w:rPr>
                <w:sz w:val="20"/>
                <w:szCs w:val="20"/>
              </w:rPr>
              <w:t xml:space="preserve">Ronald Jackson CAS, NT (24) </w:t>
            </w:r>
          </w:p>
          <w:p w14:paraId="7BD33845" w14:textId="3BC07C33" w:rsidR="00E73228" w:rsidRPr="00125F86" w:rsidRDefault="3C309C75" w:rsidP="3C309C75">
            <w:pPr>
              <w:rPr>
                <w:color w:val="000000" w:themeColor="text1"/>
                <w:sz w:val="20"/>
                <w:szCs w:val="20"/>
              </w:rPr>
            </w:pPr>
            <w:r w:rsidRPr="00125F86">
              <w:rPr>
                <w:color w:val="000000" w:themeColor="text1"/>
                <w:sz w:val="20"/>
                <w:szCs w:val="20"/>
              </w:rPr>
              <w:t>Tamara Caudill- CFA, NT (24)</w:t>
            </w:r>
          </w:p>
          <w:p w14:paraId="7122AA3F" w14:textId="0D13138E" w:rsidR="00E73228" w:rsidRPr="00125F86" w:rsidRDefault="3C309C75" w:rsidP="3C309C75">
            <w:pPr>
              <w:rPr>
                <w:color w:val="000000" w:themeColor="text1"/>
                <w:sz w:val="20"/>
                <w:szCs w:val="20"/>
              </w:rPr>
            </w:pPr>
            <w:r w:rsidRPr="00125F86">
              <w:rPr>
                <w:color w:val="000000" w:themeColor="text1"/>
                <w:sz w:val="20"/>
                <w:szCs w:val="20"/>
              </w:rPr>
              <w:t>Shannon Lockwood- CFA, T (24)</w:t>
            </w:r>
          </w:p>
          <w:p w14:paraId="06836474" w14:textId="4C2C3FEA" w:rsidR="00E73228" w:rsidRPr="00125F86" w:rsidRDefault="3C309C75" w:rsidP="3C309C75">
            <w:pPr>
              <w:rPr>
                <w:color w:val="000000" w:themeColor="text1"/>
                <w:sz w:val="20"/>
                <w:szCs w:val="20"/>
              </w:rPr>
            </w:pPr>
            <w:r w:rsidRPr="00125F86">
              <w:rPr>
                <w:color w:val="000000" w:themeColor="text1"/>
                <w:sz w:val="20"/>
                <w:szCs w:val="20"/>
              </w:rPr>
              <w:t xml:space="preserve">Lindsay Wolf- CHS, NT (24) </w:t>
            </w:r>
            <w:bookmarkEnd w:id="1"/>
          </w:p>
          <w:p w14:paraId="5C09DB3C" w14:textId="31BB5DFF" w:rsidR="3C309C75" w:rsidRPr="00125F86" w:rsidRDefault="6D89738E" w:rsidP="3A5D1310">
            <w:r w:rsidRPr="00125F86">
              <w:rPr>
                <w:sz w:val="20"/>
                <w:szCs w:val="20"/>
              </w:rPr>
              <w:t>Peter Zhao CAS, T (24)</w:t>
            </w:r>
            <w:r w:rsidRPr="00125F86">
              <w:rPr>
                <w:sz w:val="18"/>
                <w:szCs w:val="18"/>
              </w:rPr>
              <w:t xml:space="preserve"> </w:t>
            </w:r>
          </w:p>
          <w:p w14:paraId="6A399A7C" w14:textId="019B4014" w:rsidR="6D89738E" w:rsidRPr="00125F86" w:rsidRDefault="6D89738E" w:rsidP="3A5D1310">
            <w:pPr>
              <w:rPr>
                <w:sz w:val="20"/>
                <w:szCs w:val="20"/>
              </w:rPr>
            </w:pPr>
            <w:r w:rsidRPr="00125F86">
              <w:rPr>
                <w:sz w:val="20"/>
                <w:szCs w:val="20"/>
              </w:rPr>
              <w:t xml:space="preserve">Murat Tiryakioglu- </w:t>
            </w:r>
            <w:r w:rsidR="00542FFB">
              <w:rPr>
                <w:sz w:val="20"/>
                <w:szCs w:val="20"/>
              </w:rPr>
              <w:t>D</w:t>
            </w:r>
            <w:r w:rsidRPr="00125F86">
              <w:rPr>
                <w:sz w:val="20"/>
                <w:szCs w:val="20"/>
              </w:rPr>
              <w:t>COB</w:t>
            </w:r>
            <w:r w:rsidR="00542FFB">
              <w:rPr>
                <w:sz w:val="20"/>
                <w:szCs w:val="20"/>
              </w:rPr>
              <w:t>T</w:t>
            </w:r>
            <w:r w:rsidRPr="00125F86">
              <w:rPr>
                <w:sz w:val="20"/>
                <w:szCs w:val="20"/>
              </w:rPr>
              <w:t>, T (24)</w:t>
            </w:r>
          </w:p>
          <w:p w14:paraId="55D2004E" w14:textId="379B69A5" w:rsidR="3A5D1310" w:rsidRPr="00125F86" w:rsidRDefault="3A5D1310" w:rsidP="3A5D1310"/>
          <w:p w14:paraId="54260120" w14:textId="1362916B" w:rsidR="0030671C" w:rsidRPr="00125F86" w:rsidRDefault="0030671C" w:rsidP="404B027C">
            <w:pPr>
              <w:rPr>
                <w:color w:val="808080" w:themeColor="background1" w:themeShade="80"/>
              </w:rPr>
            </w:pPr>
          </w:p>
          <w:p w14:paraId="474032DD" w14:textId="18A9DB17" w:rsidR="0030671C" w:rsidRPr="00125F86" w:rsidRDefault="0030671C" w:rsidP="404B027C">
            <w:pPr>
              <w:rPr>
                <w:color w:val="808080" w:themeColor="background1" w:themeShade="80"/>
              </w:rPr>
            </w:pPr>
          </w:p>
          <w:p w14:paraId="1271FDFE" w14:textId="3572428F" w:rsidR="3C309C75" w:rsidRPr="00125F86" w:rsidRDefault="3C309C75" w:rsidP="3C309C75">
            <w:pPr>
              <w:rPr>
                <w:color w:val="A6A6A6" w:themeColor="background1" w:themeShade="A6"/>
              </w:rPr>
            </w:pPr>
          </w:p>
          <w:p w14:paraId="7CBA5725" w14:textId="561B8F1C" w:rsidR="0030671C" w:rsidRPr="00125F86" w:rsidRDefault="0030671C" w:rsidP="404B027C">
            <w:pPr>
              <w:rPr>
                <w:color w:val="808080" w:themeColor="background1" w:themeShade="80"/>
              </w:rPr>
            </w:pPr>
          </w:p>
        </w:tc>
        <w:tc>
          <w:tcPr>
            <w:tcW w:w="1155" w:type="pct"/>
          </w:tcPr>
          <w:p w14:paraId="2B4DA1C8" w14:textId="23A4C3CC" w:rsidR="00E73228" w:rsidRPr="00125F86" w:rsidRDefault="003F1383" w:rsidP="00E73228">
            <w:pPr>
              <w:rPr>
                <w:color w:val="000000" w:themeColor="text1"/>
                <w:sz w:val="20"/>
                <w:szCs w:val="20"/>
              </w:rPr>
            </w:pPr>
            <w:bookmarkStart w:id="2" w:name="_Hlk68237482"/>
            <w:r>
              <w:rPr>
                <w:color w:val="000000" w:themeColor="text1"/>
                <w:sz w:val="20"/>
                <w:szCs w:val="20"/>
              </w:rPr>
              <w:t>Elizabeth Winings</w:t>
            </w:r>
            <w:r w:rsidR="00E73228" w:rsidRPr="00125F86">
              <w:rPr>
                <w:color w:val="000000" w:themeColor="text1"/>
                <w:sz w:val="20"/>
                <w:szCs w:val="20"/>
              </w:rPr>
              <w:t xml:space="preserve">, CHS, </w:t>
            </w:r>
            <w:r>
              <w:rPr>
                <w:color w:val="000000" w:themeColor="text1"/>
                <w:sz w:val="20"/>
                <w:szCs w:val="20"/>
              </w:rPr>
              <w:t>N</w:t>
            </w:r>
            <w:r w:rsidR="00E73228" w:rsidRPr="00125F86">
              <w:rPr>
                <w:color w:val="000000" w:themeColor="text1"/>
                <w:sz w:val="20"/>
                <w:szCs w:val="20"/>
              </w:rPr>
              <w:t>T (2</w:t>
            </w:r>
            <w:r w:rsidR="003A66E0">
              <w:rPr>
                <w:color w:val="000000" w:themeColor="text1"/>
                <w:sz w:val="20"/>
                <w:szCs w:val="20"/>
              </w:rPr>
              <w:t>5</w:t>
            </w:r>
            <w:r w:rsidR="00E73228" w:rsidRPr="00125F86">
              <w:rPr>
                <w:color w:val="000000" w:themeColor="text1"/>
                <w:sz w:val="20"/>
                <w:szCs w:val="20"/>
              </w:rPr>
              <w:t>)</w:t>
            </w:r>
          </w:p>
          <w:p w14:paraId="5C444DEC" w14:textId="38D523D4" w:rsidR="00E73228" w:rsidRPr="00125F86" w:rsidRDefault="3C309C75" w:rsidP="3C309C75">
            <w:pPr>
              <w:rPr>
                <w:color w:val="000000" w:themeColor="text1"/>
                <w:sz w:val="20"/>
                <w:szCs w:val="20"/>
              </w:rPr>
            </w:pPr>
            <w:r w:rsidRPr="00125F86">
              <w:rPr>
                <w:color w:val="000000" w:themeColor="text1"/>
                <w:sz w:val="20"/>
                <w:szCs w:val="20"/>
              </w:rPr>
              <w:t xml:space="preserve">Maggie Foley- </w:t>
            </w:r>
            <w:r w:rsidR="003A66E0">
              <w:rPr>
                <w:color w:val="000000" w:themeColor="text1"/>
                <w:sz w:val="20"/>
                <w:szCs w:val="20"/>
              </w:rPr>
              <w:t>D</w:t>
            </w:r>
            <w:r w:rsidRPr="00125F86">
              <w:rPr>
                <w:color w:val="000000" w:themeColor="text1"/>
                <w:sz w:val="20"/>
                <w:szCs w:val="20"/>
              </w:rPr>
              <w:t>COB</w:t>
            </w:r>
            <w:r w:rsidR="003A66E0">
              <w:rPr>
                <w:color w:val="000000" w:themeColor="text1"/>
                <w:sz w:val="20"/>
                <w:szCs w:val="20"/>
              </w:rPr>
              <w:t>T</w:t>
            </w:r>
            <w:r w:rsidRPr="00125F86">
              <w:rPr>
                <w:color w:val="000000" w:themeColor="text1"/>
                <w:sz w:val="20"/>
                <w:szCs w:val="20"/>
              </w:rPr>
              <w:t xml:space="preserve">, T (24) </w:t>
            </w:r>
          </w:p>
          <w:p w14:paraId="58310112" w14:textId="63CC4777" w:rsidR="404B027C" w:rsidRPr="00125F86" w:rsidRDefault="3C309C75" w:rsidP="3C309C75">
            <w:pPr>
              <w:rPr>
                <w:rFonts w:ascii="Calibri" w:eastAsia="Calibri" w:hAnsi="Calibri" w:cs="Calibri"/>
                <w:sz w:val="22"/>
                <w:szCs w:val="22"/>
              </w:rPr>
            </w:pPr>
            <w:r w:rsidRPr="00125F86">
              <w:rPr>
                <w:sz w:val="20"/>
                <w:szCs w:val="20"/>
              </w:rPr>
              <w:t xml:space="preserve">Daphne Wang, </w:t>
            </w:r>
            <w:r w:rsidR="003A66E0">
              <w:rPr>
                <w:sz w:val="20"/>
                <w:szCs w:val="20"/>
              </w:rPr>
              <w:t>D</w:t>
            </w:r>
            <w:r w:rsidRPr="00125F86">
              <w:rPr>
                <w:sz w:val="20"/>
                <w:szCs w:val="20"/>
              </w:rPr>
              <w:t>COB</w:t>
            </w:r>
            <w:r w:rsidR="003A66E0">
              <w:rPr>
                <w:sz w:val="20"/>
                <w:szCs w:val="20"/>
              </w:rPr>
              <w:t>T</w:t>
            </w:r>
            <w:r w:rsidRPr="00125F86">
              <w:rPr>
                <w:sz w:val="20"/>
                <w:szCs w:val="20"/>
              </w:rPr>
              <w:t>, T (24)</w:t>
            </w:r>
          </w:p>
          <w:p w14:paraId="05A3A273" w14:textId="1CF1FBAA" w:rsidR="00E73228" w:rsidRPr="00125F86" w:rsidRDefault="3C309C75" w:rsidP="3C309C75">
            <w:pPr>
              <w:rPr>
                <w:color w:val="000000" w:themeColor="text1"/>
                <w:sz w:val="20"/>
                <w:szCs w:val="20"/>
              </w:rPr>
            </w:pPr>
            <w:r w:rsidRPr="00125F86">
              <w:rPr>
                <w:color w:val="000000" w:themeColor="text1"/>
                <w:sz w:val="20"/>
                <w:szCs w:val="20"/>
              </w:rPr>
              <w:t>Lila de Tantillo- CHS, NT (24)</w:t>
            </w:r>
          </w:p>
          <w:p w14:paraId="66C8F77F" w14:textId="7B1B7E43" w:rsidR="0030671C" w:rsidRPr="00125F86" w:rsidRDefault="3C309C75" w:rsidP="00E73228">
            <w:pPr>
              <w:rPr>
                <w:color w:val="000000" w:themeColor="text1"/>
                <w:sz w:val="20"/>
                <w:szCs w:val="20"/>
              </w:rPr>
            </w:pPr>
            <w:r w:rsidRPr="00125F86">
              <w:rPr>
                <w:color w:val="000000" w:themeColor="text1"/>
                <w:sz w:val="20"/>
                <w:szCs w:val="20"/>
              </w:rPr>
              <w:t>Bryan Franks- CAS, T (24)</w:t>
            </w:r>
            <w:bookmarkEnd w:id="2"/>
          </w:p>
          <w:p w14:paraId="2B0D06A8" w14:textId="6754BA05" w:rsidR="00657791" w:rsidRPr="00125F86" w:rsidRDefault="7F3D3B87" w:rsidP="404B027C">
            <w:pPr>
              <w:rPr>
                <w:color w:val="000000" w:themeColor="text1"/>
                <w:sz w:val="20"/>
                <w:szCs w:val="20"/>
              </w:rPr>
            </w:pPr>
            <w:r w:rsidRPr="00234CFE">
              <w:rPr>
                <w:color w:val="000000" w:themeColor="text1"/>
                <w:sz w:val="20"/>
                <w:szCs w:val="20"/>
              </w:rPr>
              <w:t xml:space="preserve">Doug Johansen, </w:t>
            </w:r>
            <w:r w:rsidR="00D62B5A" w:rsidRPr="00234CFE">
              <w:rPr>
                <w:color w:val="000000" w:themeColor="text1"/>
                <w:sz w:val="20"/>
                <w:szCs w:val="20"/>
              </w:rPr>
              <w:t>D</w:t>
            </w:r>
            <w:r w:rsidRPr="00234CFE">
              <w:rPr>
                <w:color w:val="000000" w:themeColor="text1"/>
                <w:sz w:val="20"/>
                <w:szCs w:val="20"/>
              </w:rPr>
              <w:t>COB</w:t>
            </w:r>
            <w:r w:rsidR="00D62B5A" w:rsidRPr="00234CFE">
              <w:rPr>
                <w:color w:val="000000" w:themeColor="text1"/>
                <w:sz w:val="20"/>
                <w:szCs w:val="20"/>
              </w:rPr>
              <w:t>T</w:t>
            </w:r>
            <w:r w:rsidR="003A66E0" w:rsidRPr="00234CFE">
              <w:rPr>
                <w:color w:val="000000" w:themeColor="text1"/>
                <w:sz w:val="20"/>
                <w:szCs w:val="20"/>
              </w:rPr>
              <w:t>, T (25</w:t>
            </w:r>
            <w:r w:rsidRPr="00234CFE">
              <w:rPr>
                <w:color w:val="000000" w:themeColor="text1"/>
                <w:sz w:val="20"/>
                <w:szCs w:val="20"/>
              </w:rPr>
              <w:t>)</w:t>
            </w:r>
            <w:r w:rsidRPr="00125F86">
              <w:rPr>
                <w:color w:val="000000" w:themeColor="text1"/>
                <w:sz w:val="20"/>
                <w:szCs w:val="20"/>
              </w:rPr>
              <w:t xml:space="preserve"> </w:t>
            </w:r>
          </w:p>
          <w:p w14:paraId="7DFA8D85" w14:textId="36B76F91" w:rsidR="00657791" w:rsidRPr="00542FFB" w:rsidRDefault="00EA64EF" w:rsidP="3C309C75">
            <w:pPr>
              <w:rPr>
                <w:color w:val="000000" w:themeColor="text1"/>
                <w:sz w:val="22"/>
                <w:szCs w:val="22"/>
              </w:rPr>
            </w:pPr>
            <w:r w:rsidRPr="00542FFB">
              <w:rPr>
                <w:color w:val="000000" w:themeColor="text1"/>
                <w:sz w:val="22"/>
                <w:szCs w:val="22"/>
              </w:rPr>
              <w:t>Matt Groe, CFA, T (24)</w:t>
            </w:r>
          </w:p>
          <w:p w14:paraId="2C8B68DB" w14:textId="2981C4EE" w:rsidR="00EA64EF" w:rsidRPr="003139F6" w:rsidRDefault="00EA64EF" w:rsidP="3C309C75">
            <w:pPr>
              <w:rPr>
                <w:color w:val="000000" w:themeColor="text1"/>
                <w:sz w:val="20"/>
                <w:szCs w:val="20"/>
              </w:rPr>
            </w:pPr>
            <w:r w:rsidRPr="00234CFE">
              <w:rPr>
                <w:color w:val="000000" w:themeColor="text1"/>
                <w:sz w:val="20"/>
                <w:szCs w:val="20"/>
              </w:rPr>
              <w:t>Scott DeVito, LAW, NT</w:t>
            </w:r>
            <w:r w:rsidR="00803FA3">
              <w:rPr>
                <w:color w:val="000000" w:themeColor="text1"/>
                <w:sz w:val="20"/>
                <w:szCs w:val="20"/>
              </w:rPr>
              <w:t xml:space="preserve"> (25)</w:t>
            </w:r>
          </w:p>
          <w:p w14:paraId="4CD45DC2" w14:textId="77777777" w:rsidR="003139F6" w:rsidRPr="003139F6" w:rsidRDefault="003139F6" w:rsidP="404B027C">
            <w:pPr>
              <w:rPr>
                <w:color w:val="000000" w:themeColor="text1"/>
                <w:sz w:val="20"/>
                <w:szCs w:val="20"/>
              </w:rPr>
            </w:pPr>
          </w:p>
          <w:p w14:paraId="6C187D88" w14:textId="4EEDE216" w:rsidR="00657791" w:rsidRPr="00125F86" w:rsidRDefault="00657791" w:rsidP="00803FA3">
            <w:pPr>
              <w:rPr>
                <w:color w:val="000000" w:themeColor="text1"/>
              </w:rPr>
            </w:pPr>
          </w:p>
        </w:tc>
      </w:tr>
    </w:tbl>
    <w:p w14:paraId="20552F57" w14:textId="147CC568" w:rsidR="00893389" w:rsidRDefault="00893389"/>
    <w:p w14:paraId="34C79417" w14:textId="77777777" w:rsidR="00943192" w:rsidRDefault="00943192"/>
    <w:p w14:paraId="6789192F" w14:textId="77777777" w:rsidR="00943192" w:rsidRDefault="00943192"/>
    <w:p w14:paraId="61EBA287" w14:textId="77777777" w:rsidR="00234CFE" w:rsidRDefault="00234CFE"/>
    <w:p w14:paraId="27C6ED16" w14:textId="77777777" w:rsidR="00234CFE" w:rsidRDefault="00234CFE"/>
    <w:p w14:paraId="158228E1" w14:textId="77777777" w:rsidR="00234CFE" w:rsidRDefault="00234CFE"/>
    <w:p w14:paraId="3D6708F2" w14:textId="77777777" w:rsidR="00234CFE" w:rsidRDefault="00234CFE"/>
    <w:p w14:paraId="34CEF126" w14:textId="77777777" w:rsidR="00234CFE" w:rsidRPr="00125F86" w:rsidRDefault="00234CFE"/>
    <w:p w14:paraId="5F6E4EC9" w14:textId="77777777" w:rsidR="009B664D" w:rsidRPr="00125F86" w:rsidRDefault="009B664D"/>
    <w:tbl>
      <w:tblPr>
        <w:tblStyle w:val="TableGrid"/>
        <w:tblW w:w="14390" w:type="dxa"/>
        <w:tblLayout w:type="fixed"/>
        <w:tblLook w:val="04A0" w:firstRow="1" w:lastRow="0" w:firstColumn="1" w:lastColumn="0" w:noHBand="0" w:noVBand="1"/>
      </w:tblPr>
      <w:tblGrid>
        <w:gridCol w:w="3684"/>
        <w:gridCol w:w="3511"/>
        <w:gridCol w:w="3960"/>
        <w:gridCol w:w="3235"/>
      </w:tblGrid>
      <w:tr w:rsidR="009B664D" w:rsidRPr="00125F86" w14:paraId="7BC5EDFB" w14:textId="77777777" w:rsidTr="4649D617">
        <w:tc>
          <w:tcPr>
            <w:tcW w:w="3684" w:type="dxa"/>
          </w:tcPr>
          <w:p w14:paraId="73E46A8C" w14:textId="7347B0C3" w:rsidR="009B664D" w:rsidRPr="00125F86" w:rsidRDefault="009B664D" w:rsidP="00AF5683"/>
        </w:tc>
        <w:tc>
          <w:tcPr>
            <w:tcW w:w="3511" w:type="dxa"/>
          </w:tcPr>
          <w:p w14:paraId="1CD8646A" w14:textId="77777777" w:rsidR="009B664D" w:rsidRPr="00125F86" w:rsidRDefault="009B664D" w:rsidP="00AF5683"/>
        </w:tc>
        <w:tc>
          <w:tcPr>
            <w:tcW w:w="3960" w:type="dxa"/>
            <w:tcBorders>
              <w:bottom w:val="single" w:sz="4" w:space="0" w:color="auto"/>
            </w:tcBorders>
          </w:tcPr>
          <w:p w14:paraId="3490EB2F" w14:textId="77777777" w:rsidR="009B664D" w:rsidRPr="00125F86" w:rsidRDefault="009B664D" w:rsidP="00AF5683"/>
        </w:tc>
        <w:tc>
          <w:tcPr>
            <w:tcW w:w="3235" w:type="dxa"/>
          </w:tcPr>
          <w:p w14:paraId="369B3827" w14:textId="77777777" w:rsidR="009B664D" w:rsidRPr="00125F86" w:rsidRDefault="009B664D" w:rsidP="00AF5683"/>
        </w:tc>
      </w:tr>
      <w:tr w:rsidR="00D27CBA" w:rsidRPr="00125F86" w14:paraId="550DC896" w14:textId="77777777" w:rsidTr="4649D617">
        <w:tc>
          <w:tcPr>
            <w:tcW w:w="3684" w:type="dxa"/>
            <w:shd w:val="clear" w:color="auto" w:fill="00B050"/>
          </w:tcPr>
          <w:p w14:paraId="200E215A" w14:textId="7567D969" w:rsidR="00F710BC" w:rsidRPr="00125F86" w:rsidRDefault="00F710BC">
            <w:pPr>
              <w:rPr>
                <w:b/>
              </w:rPr>
            </w:pPr>
            <w:r w:rsidRPr="00125F86">
              <w:rPr>
                <w:b/>
              </w:rPr>
              <w:lastRenderedPageBreak/>
              <w:t>Curriculum</w:t>
            </w:r>
          </w:p>
        </w:tc>
        <w:tc>
          <w:tcPr>
            <w:tcW w:w="3511" w:type="dxa"/>
            <w:shd w:val="clear" w:color="auto" w:fill="00B050"/>
          </w:tcPr>
          <w:p w14:paraId="5922502A" w14:textId="77777777" w:rsidR="00F710BC" w:rsidRPr="00125F86" w:rsidRDefault="00F710BC">
            <w:pPr>
              <w:rPr>
                <w:b/>
              </w:rPr>
            </w:pPr>
            <w:r w:rsidRPr="00125F86">
              <w:rPr>
                <w:b/>
              </w:rPr>
              <w:t>Instructional Resources</w:t>
            </w:r>
          </w:p>
        </w:tc>
        <w:tc>
          <w:tcPr>
            <w:tcW w:w="3960" w:type="dxa"/>
            <w:shd w:val="clear" w:color="auto" w:fill="00B050"/>
          </w:tcPr>
          <w:p w14:paraId="146A3D44" w14:textId="77777777" w:rsidR="00F710BC" w:rsidRPr="00125F86" w:rsidRDefault="00F710BC">
            <w:pPr>
              <w:rPr>
                <w:b/>
              </w:rPr>
            </w:pPr>
            <w:r w:rsidRPr="00125F86">
              <w:rPr>
                <w:b/>
              </w:rPr>
              <w:t>Athletics</w:t>
            </w:r>
            <w:r w:rsidR="002656E9" w:rsidRPr="00125F86">
              <w:rPr>
                <w:b/>
              </w:rPr>
              <w:t xml:space="preserve"> </w:t>
            </w:r>
          </w:p>
        </w:tc>
        <w:tc>
          <w:tcPr>
            <w:tcW w:w="3235" w:type="dxa"/>
            <w:shd w:val="clear" w:color="auto" w:fill="00B050"/>
          </w:tcPr>
          <w:p w14:paraId="4ABD23A8" w14:textId="77777777" w:rsidR="00F710BC" w:rsidRPr="00125F86" w:rsidRDefault="00F710BC">
            <w:pPr>
              <w:rPr>
                <w:b/>
              </w:rPr>
            </w:pPr>
            <w:r w:rsidRPr="00125F86">
              <w:rPr>
                <w:b/>
              </w:rPr>
              <w:t>Student Life</w:t>
            </w:r>
          </w:p>
        </w:tc>
      </w:tr>
      <w:tr w:rsidR="005D0078" w:rsidRPr="00125F86" w14:paraId="5035E013" w14:textId="77777777" w:rsidTr="4649D617">
        <w:tc>
          <w:tcPr>
            <w:tcW w:w="3684" w:type="dxa"/>
            <w:shd w:val="clear" w:color="auto" w:fill="F2F2F2" w:themeFill="background1" w:themeFillShade="F2"/>
          </w:tcPr>
          <w:p w14:paraId="14B3307A" w14:textId="3BCF3E08" w:rsidR="006B1A28" w:rsidRPr="00125F86" w:rsidRDefault="006B1A28" w:rsidP="006B1A28">
            <w:pPr>
              <w:tabs>
                <w:tab w:val="left" w:pos="-720"/>
              </w:tabs>
              <w:rPr>
                <w:b/>
                <w:bCs/>
              </w:rPr>
            </w:pPr>
            <w:r w:rsidRPr="00125F86">
              <w:rPr>
                <w:b/>
                <w:bCs/>
              </w:rPr>
              <w:t>7 members of the</w:t>
            </w:r>
            <w:r w:rsidR="008971E8" w:rsidRPr="00125F86">
              <w:rPr>
                <w:b/>
                <w:bCs/>
              </w:rPr>
              <w:t xml:space="preserve"> </w:t>
            </w:r>
            <w:r w:rsidR="00C03992" w:rsidRPr="00125F86">
              <w:rPr>
                <w:b/>
                <w:bCs/>
              </w:rPr>
              <w:t>f</w:t>
            </w:r>
            <w:r w:rsidRPr="00125F86">
              <w:rPr>
                <w:b/>
                <w:bCs/>
              </w:rPr>
              <w:t xml:space="preserve">aculty, including at least 1 from each college. </w:t>
            </w:r>
          </w:p>
          <w:p w14:paraId="6908EBB4" w14:textId="77777777" w:rsidR="006B1A28" w:rsidRPr="00125F86" w:rsidRDefault="006B1A28" w:rsidP="006B1A28">
            <w:pPr>
              <w:tabs>
                <w:tab w:val="left" w:pos="-720"/>
              </w:tabs>
            </w:pPr>
          </w:p>
          <w:p w14:paraId="18D8DAC0" w14:textId="395766A0" w:rsidR="006B1A28" w:rsidRPr="00125F86" w:rsidRDefault="006B1A28" w:rsidP="006B1A28">
            <w:pPr>
              <w:tabs>
                <w:tab w:val="left" w:pos="-720"/>
              </w:tabs>
            </w:pPr>
            <w:r w:rsidRPr="00125F86">
              <w:t>Academic deans, the registrar, and a librarian are ex officio members.</w:t>
            </w:r>
          </w:p>
          <w:p w14:paraId="0CD4F332" w14:textId="0A2359DE" w:rsidR="00843979" w:rsidRPr="00125F86" w:rsidRDefault="00843979" w:rsidP="00843979"/>
        </w:tc>
        <w:tc>
          <w:tcPr>
            <w:tcW w:w="3511" w:type="dxa"/>
            <w:shd w:val="clear" w:color="auto" w:fill="F2F2F2" w:themeFill="background1" w:themeFillShade="F2"/>
          </w:tcPr>
          <w:p w14:paraId="1F4728A6" w14:textId="77777777" w:rsidR="006B1A28" w:rsidRPr="00125F86" w:rsidRDefault="006B1A28" w:rsidP="00843979">
            <w:r w:rsidRPr="00125F86">
              <w:rPr>
                <w:b/>
              </w:rPr>
              <w:t>7 members of the faculty.</w:t>
            </w:r>
            <w:r w:rsidRPr="00125F86">
              <w:t xml:space="preserve"> </w:t>
            </w:r>
          </w:p>
          <w:p w14:paraId="7A855F46" w14:textId="77777777" w:rsidR="006B1A28" w:rsidRPr="00125F86" w:rsidRDefault="006B1A28" w:rsidP="00843979"/>
          <w:p w14:paraId="60826A54" w14:textId="07EF1856" w:rsidR="00843979" w:rsidRPr="00125F86" w:rsidRDefault="006B1A28" w:rsidP="00843979">
            <w:r w:rsidRPr="00125F86">
              <w:t>The chief information officer, library director, and director of academic technology are ex officio members.</w:t>
            </w:r>
          </w:p>
        </w:tc>
        <w:tc>
          <w:tcPr>
            <w:tcW w:w="3960" w:type="dxa"/>
            <w:shd w:val="clear" w:color="auto" w:fill="F2F2F2" w:themeFill="background1" w:themeFillShade="F2"/>
          </w:tcPr>
          <w:p w14:paraId="0D24A3AD" w14:textId="6FCA6C54" w:rsidR="006B1A28" w:rsidRPr="00125F86" w:rsidRDefault="007C177E" w:rsidP="006B1A28">
            <w:pPr>
              <w:rPr>
                <w:b/>
              </w:rPr>
            </w:pPr>
            <w:r w:rsidRPr="00125F86">
              <w:rPr>
                <w:b/>
                <w:bCs/>
              </w:rPr>
              <w:t>7</w:t>
            </w:r>
            <w:r w:rsidR="006B1A28" w:rsidRPr="00125F86">
              <w:rPr>
                <w:b/>
                <w:bCs/>
              </w:rPr>
              <w:t xml:space="preserve"> members of the </w:t>
            </w:r>
            <w:r w:rsidR="00C03992" w:rsidRPr="00125F86">
              <w:rPr>
                <w:b/>
                <w:bCs/>
              </w:rPr>
              <w:t>f</w:t>
            </w:r>
            <w:r w:rsidR="006B1A28" w:rsidRPr="00125F86">
              <w:rPr>
                <w:b/>
                <w:bCs/>
              </w:rPr>
              <w:t>aculty, including at least 1 from each college</w:t>
            </w:r>
            <w:r w:rsidR="006B1A28" w:rsidRPr="00125F86">
              <w:t xml:space="preserve">, </w:t>
            </w:r>
            <w:r w:rsidR="006B1A28" w:rsidRPr="00125F86">
              <w:rPr>
                <w:bCs/>
              </w:rPr>
              <w:t>and the Faculty Athletics Representative</w:t>
            </w:r>
            <w:r w:rsidR="006B1A28" w:rsidRPr="00125F86">
              <w:rPr>
                <w:b/>
              </w:rPr>
              <w:t xml:space="preserve">. </w:t>
            </w:r>
          </w:p>
          <w:p w14:paraId="2E726309" w14:textId="77777777" w:rsidR="006B1A28" w:rsidRPr="00125F86" w:rsidRDefault="006B1A28" w:rsidP="006B1A28">
            <w:pPr>
              <w:rPr>
                <w:b/>
              </w:rPr>
            </w:pPr>
          </w:p>
          <w:p w14:paraId="1EB359B2" w14:textId="77777777" w:rsidR="00136AB1" w:rsidRPr="00125F86" w:rsidRDefault="006B1A28" w:rsidP="006B1A28">
            <w:pPr>
              <w:rPr>
                <w:sz w:val="16"/>
              </w:rPr>
            </w:pPr>
            <w:r w:rsidRPr="00125F86">
              <w:rPr>
                <w:sz w:val="16"/>
              </w:rPr>
              <w:t xml:space="preserve">The chief enrollment officer, the chief student life officer, the registrar, a compliance officer, a representative from student financial assistance, the Faculty Athletics Representative, the chief athletics officer, an academic advisor for student athletes, and one student representative from SAAC shall serve as ex officio members.  </w:t>
            </w:r>
          </w:p>
          <w:p w14:paraId="3C456AD1" w14:textId="77777777" w:rsidR="00136AB1" w:rsidRPr="00125F86" w:rsidRDefault="00136AB1" w:rsidP="006B1A28">
            <w:pPr>
              <w:rPr>
                <w:sz w:val="16"/>
              </w:rPr>
            </w:pPr>
          </w:p>
          <w:p w14:paraId="0635F5F4" w14:textId="6184BCA2" w:rsidR="00F710BC" w:rsidRPr="00125F86" w:rsidRDefault="006B1A28" w:rsidP="006B1A28">
            <w:pPr>
              <w:rPr>
                <w:b/>
              </w:rPr>
            </w:pPr>
            <w:r w:rsidRPr="00125F86">
              <w:rPr>
                <w:sz w:val="16"/>
              </w:rPr>
              <w:t>Representatives from admissions, student life, the registrar, athletics compliance, financial aid, the Chief Athletics Officer, athletic bands, and the director of athletic academic services shall serve as ex officio members.</w:t>
            </w:r>
          </w:p>
        </w:tc>
        <w:tc>
          <w:tcPr>
            <w:tcW w:w="3235" w:type="dxa"/>
            <w:shd w:val="clear" w:color="auto" w:fill="F2F2F2" w:themeFill="background1" w:themeFillShade="F2"/>
          </w:tcPr>
          <w:p w14:paraId="5F295885" w14:textId="2C2FABD6" w:rsidR="00F710BC" w:rsidRPr="00125F86" w:rsidRDefault="006B1A28">
            <w:r w:rsidRPr="00125F86">
              <w:rPr>
                <w:b/>
              </w:rPr>
              <w:t xml:space="preserve">7 members of the faculty </w:t>
            </w:r>
            <w:r w:rsidRPr="00125F86">
              <w:rPr>
                <w:bCs/>
              </w:rPr>
              <w:t>and 3 students, including the president of the student body and 1 member of the Student Athlete Advisory Committee (SAAC).</w:t>
            </w:r>
          </w:p>
        </w:tc>
      </w:tr>
      <w:tr w:rsidR="00F710BC" w:rsidRPr="00125F86" w14:paraId="6A78C374" w14:textId="77777777" w:rsidTr="4649D617">
        <w:tc>
          <w:tcPr>
            <w:tcW w:w="3684" w:type="dxa"/>
          </w:tcPr>
          <w:p w14:paraId="276DE581" w14:textId="6B7D46D5" w:rsidR="00063AC3" w:rsidRPr="0081114C" w:rsidRDefault="3C309C75" w:rsidP="00063AC3">
            <w:pPr>
              <w:rPr>
                <w:color w:val="808080" w:themeColor="background1" w:themeShade="80"/>
                <w:sz w:val="20"/>
                <w:szCs w:val="20"/>
              </w:rPr>
            </w:pPr>
            <w:r w:rsidRPr="002E532E">
              <w:rPr>
                <w:b/>
                <w:bCs/>
                <w:color w:val="000000" w:themeColor="text1"/>
                <w:sz w:val="20"/>
                <w:szCs w:val="20"/>
              </w:rPr>
              <w:t xml:space="preserve">Chair: </w:t>
            </w:r>
            <w:r w:rsidR="0081114C">
              <w:rPr>
                <w:b/>
                <w:bCs/>
                <w:color w:val="000000" w:themeColor="text1"/>
                <w:sz w:val="20"/>
                <w:szCs w:val="20"/>
              </w:rPr>
              <w:t xml:space="preserve"> </w:t>
            </w:r>
            <w:r w:rsidR="0081114C" w:rsidRPr="0081114C">
              <w:rPr>
                <w:color w:val="000000" w:themeColor="text1"/>
                <w:sz w:val="20"/>
                <w:szCs w:val="20"/>
              </w:rPr>
              <w:t>Zonghui (Zoey) Li</w:t>
            </w:r>
            <w:r w:rsidR="0081114C" w:rsidRPr="00582894">
              <w:rPr>
                <w:color w:val="000000" w:themeColor="text1"/>
                <w:sz w:val="20"/>
                <w:szCs w:val="20"/>
              </w:rPr>
              <w:t>-</w:t>
            </w:r>
            <w:r w:rsidR="0081114C">
              <w:rPr>
                <w:color w:val="000000" w:themeColor="text1"/>
                <w:sz w:val="20"/>
                <w:szCs w:val="20"/>
              </w:rPr>
              <w:t xml:space="preserve"> DCOBT, T (25), </w:t>
            </w:r>
            <w:r w:rsidR="0081114C">
              <w:rPr>
                <w:color w:val="000000" w:themeColor="text1"/>
                <w:sz w:val="20"/>
                <w:szCs w:val="20"/>
              </w:rPr>
              <w:t>Sandy Brown- CHS, NT (24)</w:t>
            </w:r>
            <w:r w:rsidR="0081114C" w:rsidRPr="00125F86">
              <w:rPr>
                <w:color w:val="000000" w:themeColor="text1"/>
                <w:sz w:val="20"/>
                <w:szCs w:val="20"/>
              </w:rPr>
              <w:t xml:space="preserve">       </w:t>
            </w:r>
          </w:p>
          <w:p w14:paraId="3DE2191C" w14:textId="46EB07B1" w:rsidR="00F076FD" w:rsidRPr="00125F86" w:rsidRDefault="00F076FD" w:rsidP="3C309C75">
            <w:pPr>
              <w:rPr>
                <w:color w:val="808080" w:themeColor="background1" w:themeShade="80"/>
                <w:sz w:val="20"/>
                <w:szCs w:val="20"/>
              </w:rPr>
            </w:pPr>
          </w:p>
        </w:tc>
        <w:tc>
          <w:tcPr>
            <w:tcW w:w="3511" w:type="dxa"/>
          </w:tcPr>
          <w:p w14:paraId="1ABA5D62" w14:textId="561B2A19" w:rsidR="00F710BC" w:rsidRDefault="00F710BC" w:rsidP="00346B40">
            <w:pPr>
              <w:rPr>
                <w:color w:val="000000" w:themeColor="text1"/>
                <w:sz w:val="20"/>
                <w:szCs w:val="20"/>
              </w:rPr>
            </w:pPr>
            <w:r w:rsidRPr="00125F86">
              <w:rPr>
                <w:b/>
                <w:color w:val="000000" w:themeColor="text1"/>
                <w:sz w:val="20"/>
                <w:szCs w:val="20"/>
              </w:rPr>
              <w:t>Chair:</w:t>
            </w:r>
            <w:r w:rsidR="00917CD8" w:rsidRPr="00125F86">
              <w:rPr>
                <w:color w:val="000000" w:themeColor="text1"/>
                <w:sz w:val="20"/>
                <w:szCs w:val="20"/>
              </w:rPr>
              <w:t xml:space="preserve"> </w:t>
            </w:r>
            <w:r w:rsidR="005E2064">
              <w:rPr>
                <w:color w:val="000000" w:themeColor="text1"/>
                <w:sz w:val="20"/>
                <w:szCs w:val="20"/>
              </w:rPr>
              <w:t>Reza Sarraf</w:t>
            </w:r>
            <w:r w:rsidR="0081114C" w:rsidRPr="00582894">
              <w:rPr>
                <w:color w:val="000000" w:themeColor="text1"/>
                <w:sz w:val="20"/>
                <w:szCs w:val="20"/>
              </w:rPr>
              <w:t>-</w:t>
            </w:r>
            <w:r w:rsidR="005E2064">
              <w:rPr>
                <w:color w:val="000000" w:themeColor="text1"/>
                <w:sz w:val="20"/>
                <w:szCs w:val="20"/>
              </w:rPr>
              <w:t xml:space="preserve"> DCOBT, NT (25)</w:t>
            </w:r>
          </w:p>
          <w:p w14:paraId="234EB2C3" w14:textId="411CE227" w:rsidR="008B4D20" w:rsidRPr="00125F86" w:rsidRDefault="008B4D20" w:rsidP="00346B40">
            <w:pPr>
              <w:rPr>
                <w:color w:val="000000" w:themeColor="text1"/>
                <w:sz w:val="20"/>
                <w:szCs w:val="20"/>
              </w:rPr>
            </w:pPr>
          </w:p>
        </w:tc>
        <w:tc>
          <w:tcPr>
            <w:tcW w:w="3960" w:type="dxa"/>
          </w:tcPr>
          <w:p w14:paraId="5597902E" w14:textId="4172CA91" w:rsidR="00F710BC" w:rsidRPr="00125F86" w:rsidRDefault="00F710BC" w:rsidP="0050735A">
            <w:pPr>
              <w:rPr>
                <w:color w:val="000000" w:themeColor="text1"/>
                <w:sz w:val="20"/>
                <w:szCs w:val="20"/>
              </w:rPr>
            </w:pPr>
            <w:r w:rsidRPr="00125F86">
              <w:rPr>
                <w:b/>
                <w:color w:val="000000" w:themeColor="text1"/>
                <w:sz w:val="20"/>
                <w:szCs w:val="20"/>
              </w:rPr>
              <w:t>Chair:</w:t>
            </w:r>
            <w:r w:rsidR="003B1736" w:rsidRPr="00125F86">
              <w:rPr>
                <w:b/>
                <w:color w:val="000000" w:themeColor="text1"/>
                <w:sz w:val="20"/>
                <w:szCs w:val="20"/>
              </w:rPr>
              <w:t xml:space="preserve"> </w:t>
            </w:r>
            <w:r w:rsidR="00CF16B6" w:rsidRPr="00582894">
              <w:rPr>
                <w:color w:val="000000" w:themeColor="text1"/>
                <w:sz w:val="20"/>
                <w:szCs w:val="20"/>
              </w:rPr>
              <w:t>David Hooper- CHS, T</w:t>
            </w:r>
            <w:r w:rsidR="00582894">
              <w:rPr>
                <w:color w:val="000000" w:themeColor="text1"/>
                <w:sz w:val="20"/>
                <w:szCs w:val="20"/>
              </w:rPr>
              <w:t xml:space="preserve"> (25</w:t>
            </w:r>
            <w:r w:rsidR="00CF16B6" w:rsidRPr="00125F86">
              <w:rPr>
                <w:color w:val="000000" w:themeColor="text1"/>
                <w:sz w:val="20"/>
                <w:szCs w:val="20"/>
              </w:rPr>
              <w:t>)</w:t>
            </w:r>
          </w:p>
        </w:tc>
        <w:tc>
          <w:tcPr>
            <w:tcW w:w="3235" w:type="dxa"/>
          </w:tcPr>
          <w:p w14:paraId="3D6CA866" w14:textId="77777777" w:rsidR="0081114C" w:rsidRPr="00125F86" w:rsidRDefault="1DA525AA" w:rsidP="0081114C">
            <w:pPr>
              <w:rPr>
                <w:color w:val="000000" w:themeColor="text1"/>
                <w:sz w:val="20"/>
                <w:szCs w:val="20"/>
              </w:rPr>
            </w:pPr>
            <w:r w:rsidRPr="00125F86">
              <w:rPr>
                <w:b/>
                <w:bCs/>
                <w:color w:val="000000" w:themeColor="text1"/>
                <w:sz w:val="20"/>
                <w:szCs w:val="20"/>
              </w:rPr>
              <w:t>Chair:</w:t>
            </w:r>
            <w:r w:rsidR="587E1FE3" w:rsidRPr="00125F86">
              <w:rPr>
                <w:b/>
                <w:bCs/>
                <w:color w:val="000000" w:themeColor="text1"/>
                <w:sz w:val="20"/>
                <w:szCs w:val="20"/>
              </w:rPr>
              <w:t xml:space="preserve"> </w:t>
            </w:r>
            <w:r w:rsidR="0081114C">
              <w:rPr>
                <w:color w:val="000000" w:themeColor="text1"/>
                <w:sz w:val="20"/>
                <w:szCs w:val="20"/>
              </w:rPr>
              <w:t>Kim Beasley—CFA, T (25)</w:t>
            </w:r>
          </w:p>
          <w:p w14:paraId="68BB09ED" w14:textId="0C852A39" w:rsidR="000D17BD" w:rsidRPr="00125F86" w:rsidRDefault="000D17BD" w:rsidP="007B585F">
            <w:pPr>
              <w:rPr>
                <w:color w:val="000000" w:themeColor="text1"/>
                <w:sz w:val="20"/>
                <w:szCs w:val="20"/>
              </w:rPr>
            </w:pPr>
          </w:p>
        </w:tc>
      </w:tr>
      <w:tr w:rsidR="00F710BC" w:rsidRPr="0091570A" w14:paraId="128E1678" w14:textId="77777777" w:rsidTr="4649D617">
        <w:tc>
          <w:tcPr>
            <w:tcW w:w="3684" w:type="dxa"/>
          </w:tcPr>
          <w:p w14:paraId="73F42DBC" w14:textId="2193F786" w:rsidR="00E73228" w:rsidRPr="00125F86" w:rsidRDefault="6D89738E" w:rsidP="3C309C75">
            <w:pPr>
              <w:rPr>
                <w:color w:val="000000" w:themeColor="text1"/>
              </w:rPr>
            </w:pPr>
            <w:bookmarkStart w:id="3" w:name="_Hlk68237595"/>
            <w:r w:rsidRPr="00125F86">
              <w:rPr>
                <w:sz w:val="20"/>
                <w:szCs w:val="20"/>
              </w:rPr>
              <w:t>Laura Winn- CFA, NT (24)</w:t>
            </w:r>
          </w:p>
          <w:bookmarkEnd w:id="3"/>
          <w:p w14:paraId="475419D3" w14:textId="46E495C7" w:rsidR="00003804" w:rsidRPr="00E96574" w:rsidRDefault="00336C05" w:rsidP="00003804">
            <w:pPr>
              <w:rPr>
                <w:color w:val="000000" w:themeColor="text1"/>
                <w:sz w:val="20"/>
                <w:szCs w:val="20"/>
              </w:rPr>
            </w:pPr>
            <w:r>
              <w:rPr>
                <w:color w:val="000000" w:themeColor="text1"/>
                <w:sz w:val="20"/>
                <w:szCs w:val="20"/>
              </w:rPr>
              <w:t xml:space="preserve">Grace Galinato- </w:t>
            </w:r>
            <w:r w:rsidRPr="00336C05">
              <w:rPr>
                <w:color w:val="000000" w:themeColor="text1"/>
                <w:sz w:val="20"/>
                <w:szCs w:val="20"/>
              </w:rPr>
              <w:t>CAS, T (25</w:t>
            </w:r>
            <w:r w:rsidR="00003804" w:rsidRPr="00336C05">
              <w:rPr>
                <w:color w:val="000000" w:themeColor="text1"/>
                <w:sz w:val="20"/>
                <w:szCs w:val="20"/>
              </w:rPr>
              <w:t>)</w:t>
            </w:r>
          </w:p>
          <w:p w14:paraId="0F335572" w14:textId="16B4D1F9" w:rsidR="00D62578" w:rsidRPr="00125F86" w:rsidRDefault="6D89738E" w:rsidP="3C309C75">
            <w:pPr>
              <w:rPr>
                <w:sz w:val="20"/>
                <w:szCs w:val="20"/>
              </w:rPr>
            </w:pPr>
            <w:r w:rsidRPr="00125F86">
              <w:rPr>
                <w:sz w:val="20"/>
                <w:szCs w:val="20"/>
              </w:rPr>
              <w:t>Marguerite Richardson –CFA, T (24)</w:t>
            </w:r>
          </w:p>
          <w:p w14:paraId="5922FA0D" w14:textId="0C390C0F" w:rsidR="00234CFE" w:rsidRPr="00125F86" w:rsidRDefault="00AA6457" w:rsidP="3A5D1310">
            <w:pPr>
              <w:rPr>
                <w:color w:val="000000" w:themeColor="text1"/>
                <w:sz w:val="20"/>
                <w:szCs w:val="20"/>
              </w:rPr>
            </w:pPr>
            <w:r w:rsidRPr="00234CFE">
              <w:rPr>
                <w:sz w:val="20"/>
                <w:szCs w:val="20"/>
              </w:rPr>
              <w:t>Angela Masson- DCOBT, NT (25</w:t>
            </w:r>
            <w:r w:rsidR="6D89738E" w:rsidRPr="00234CFE">
              <w:rPr>
                <w:sz w:val="20"/>
                <w:szCs w:val="20"/>
              </w:rPr>
              <w:t>)</w:t>
            </w:r>
            <w:r w:rsidR="6D89738E" w:rsidRPr="00125F86">
              <w:rPr>
                <w:color w:val="000000" w:themeColor="text1"/>
                <w:sz w:val="20"/>
                <w:szCs w:val="20"/>
              </w:rPr>
              <w:t xml:space="preserve"> </w:t>
            </w:r>
          </w:p>
          <w:p w14:paraId="23C96A2A" w14:textId="151A1115" w:rsidR="00D62578" w:rsidRPr="00125F86" w:rsidRDefault="00492AE8" w:rsidP="3C309C75">
            <w:pPr>
              <w:rPr>
                <w:color w:val="808080" w:themeColor="background1" w:themeShade="80"/>
              </w:rPr>
            </w:pPr>
            <w:r w:rsidRPr="00125F86">
              <w:rPr>
                <w:color w:val="000000" w:themeColor="text1"/>
                <w:sz w:val="20"/>
                <w:szCs w:val="20"/>
              </w:rPr>
              <w:t>William Penwell- CAS, T (24)</w:t>
            </w:r>
          </w:p>
          <w:p w14:paraId="13258E51" w14:textId="7E133584" w:rsidR="00D62578" w:rsidRPr="00125F86" w:rsidRDefault="00D62578" w:rsidP="3C309C75">
            <w:pPr>
              <w:rPr>
                <w:color w:val="808080" w:themeColor="background1" w:themeShade="80"/>
              </w:rPr>
            </w:pPr>
          </w:p>
          <w:p w14:paraId="06BBF98B" w14:textId="77777777" w:rsidR="00D62578" w:rsidRDefault="00D62578" w:rsidP="3C309C75">
            <w:pPr>
              <w:rPr>
                <w:color w:val="808080" w:themeColor="background1" w:themeShade="80"/>
              </w:rPr>
            </w:pPr>
          </w:p>
          <w:p w14:paraId="7460FD45" w14:textId="77777777" w:rsidR="00A727CC" w:rsidRDefault="00A727CC" w:rsidP="3C309C75">
            <w:pPr>
              <w:rPr>
                <w:color w:val="808080" w:themeColor="background1" w:themeShade="80"/>
              </w:rPr>
            </w:pPr>
          </w:p>
          <w:p w14:paraId="3054317E" w14:textId="77753498" w:rsidR="00A727CC" w:rsidRPr="00125F86" w:rsidRDefault="00A727CC" w:rsidP="3C309C75">
            <w:pPr>
              <w:rPr>
                <w:color w:val="808080" w:themeColor="background1" w:themeShade="80"/>
              </w:rPr>
            </w:pPr>
          </w:p>
        </w:tc>
        <w:tc>
          <w:tcPr>
            <w:tcW w:w="3511" w:type="dxa"/>
          </w:tcPr>
          <w:p w14:paraId="302ED600" w14:textId="79F95584" w:rsidR="007A517F" w:rsidRDefault="007A517F" w:rsidP="007A517F">
            <w:pPr>
              <w:rPr>
                <w:color w:val="000000" w:themeColor="text1"/>
                <w:sz w:val="20"/>
                <w:szCs w:val="20"/>
              </w:rPr>
            </w:pPr>
            <w:bookmarkStart w:id="4" w:name="_Hlk68237882"/>
            <w:r>
              <w:rPr>
                <w:color w:val="000000" w:themeColor="text1"/>
                <w:sz w:val="20"/>
                <w:szCs w:val="20"/>
              </w:rPr>
              <w:t xml:space="preserve">Ne’Shaun Borden- CHS, NT </w:t>
            </w:r>
            <w:r w:rsidR="00AA3BEF">
              <w:rPr>
                <w:color w:val="000000" w:themeColor="text1"/>
                <w:sz w:val="20"/>
                <w:szCs w:val="20"/>
              </w:rPr>
              <w:t xml:space="preserve">(25) </w:t>
            </w:r>
            <w:r>
              <w:rPr>
                <w:color w:val="000000" w:themeColor="text1"/>
                <w:sz w:val="20"/>
                <w:szCs w:val="20"/>
              </w:rPr>
              <w:t>(Palm Coast)</w:t>
            </w:r>
          </w:p>
          <w:p w14:paraId="55117EF6" w14:textId="644EC1A1" w:rsidR="00893389" w:rsidRPr="00125F86" w:rsidRDefault="053051D9" w:rsidP="00E73228">
            <w:pPr>
              <w:rPr>
                <w:color w:val="000000" w:themeColor="text1"/>
                <w:sz w:val="20"/>
                <w:szCs w:val="20"/>
              </w:rPr>
            </w:pPr>
            <w:r w:rsidRPr="00125F86">
              <w:rPr>
                <w:color w:val="000000" w:themeColor="text1"/>
                <w:sz w:val="20"/>
                <w:szCs w:val="20"/>
              </w:rPr>
              <w:t xml:space="preserve">Zachary Davis- </w:t>
            </w:r>
            <w:r w:rsidR="00542FFB">
              <w:rPr>
                <w:color w:val="000000" w:themeColor="text1"/>
                <w:sz w:val="20"/>
                <w:szCs w:val="20"/>
              </w:rPr>
              <w:t>D</w:t>
            </w:r>
            <w:r w:rsidRPr="00125F86">
              <w:rPr>
                <w:color w:val="000000" w:themeColor="text1"/>
                <w:sz w:val="20"/>
                <w:szCs w:val="20"/>
              </w:rPr>
              <w:t>COB</w:t>
            </w:r>
            <w:r w:rsidR="00542FFB">
              <w:rPr>
                <w:color w:val="000000" w:themeColor="text1"/>
                <w:sz w:val="20"/>
                <w:szCs w:val="20"/>
              </w:rPr>
              <w:t>T</w:t>
            </w:r>
            <w:r w:rsidRPr="00125F86">
              <w:rPr>
                <w:color w:val="000000" w:themeColor="text1"/>
                <w:sz w:val="20"/>
                <w:szCs w:val="20"/>
              </w:rPr>
              <w:t>, NT (24)</w:t>
            </w:r>
            <w:bookmarkEnd w:id="4"/>
          </w:p>
          <w:p w14:paraId="3069ED92" w14:textId="22C854B2" w:rsidR="00715906" w:rsidRPr="00125F86" w:rsidRDefault="005E220B" w:rsidP="00E73228">
            <w:pPr>
              <w:rPr>
                <w:color w:val="000000" w:themeColor="text1"/>
                <w:sz w:val="20"/>
                <w:szCs w:val="20"/>
              </w:rPr>
            </w:pPr>
            <w:r w:rsidRPr="005E220B">
              <w:rPr>
                <w:color w:val="000000" w:themeColor="text1"/>
                <w:sz w:val="20"/>
                <w:szCs w:val="20"/>
              </w:rPr>
              <w:t>Arpita Jadav—DCOBT,</w:t>
            </w:r>
            <w:r>
              <w:rPr>
                <w:color w:val="000000" w:themeColor="text1"/>
                <w:sz w:val="20"/>
                <w:szCs w:val="20"/>
              </w:rPr>
              <w:t xml:space="preserve"> NT (25)</w:t>
            </w:r>
          </w:p>
          <w:p w14:paraId="1251460C" w14:textId="76250FCD" w:rsidR="005E2064" w:rsidRDefault="00D14AC1" w:rsidP="00E73228">
            <w:pPr>
              <w:rPr>
                <w:color w:val="000000" w:themeColor="text1"/>
                <w:sz w:val="20"/>
                <w:szCs w:val="20"/>
              </w:rPr>
            </w:pPr>
            <w:r w:rsidRPr="008E6D42">
              <w:rPr>
                <w:color w:val="000000" w:themeColor="text1"/>
                <w:sz w:val="20"/>
                <w:szCs w:val="20"/>
              </w:rPr>
              <w:t>Guang Yao Chen –</w:t>
            </w:r>
            <w:r w:rsidR="00001133">
              <w:rPr>
                <w:color w:val="000000" w:themeColor="text1"/>
                <w:sz w:val="20"/>
                <w:szCs w:val="20"/>
              </w:rPr>
              <w:t xml:space="preserve"> CAS</w:t>
            </w:r>
            <w:r w:rsidRPr="008E6D42">
              <w:rPr>
                <w:color w:val="000000" w:themeColor="text1"/>
                <w:sz w:val="20"/>
                <w:szCs w:val="20"/>
              </w:rPr>
              <w:t xml:space="preserve">, NT </w:t>
            </w:r>
            <w:r w:rsidR="008E6D42" w:rsidRPr="008E6D42">
              <w:rPr>
                <w:color w:val="000000" w:themeColor="text1"/>
                <w:sz w:val="20"/>
                <w:szCs w:val="20"/>
              </w:rPr>
              <w:t>(25)</w:t>
            </w:r>
          </w:p>
          <w:p w14:paraId="46113FA3" w14:textId="71049DB4" w:rsidR="0091779E" w:rsidRDefault="0091779E" w:rsidP="00E73228">
            <w:pPr>
              <w:rPr>
                <w:color w:val="000000" w:themeColor="text1"/>
                <w:sz w:val="20"/>
                <w:szCs w:val="20"/>
              </w:rPr>
            </w:pPr>
            <w:r>
              <w:rPr>
                <w:color w:val="000000" w:themeColor="text1"/>
                <w:sz w:val="20"/>
                <w:szCs w:val="20"/>
              </w:rPr>
              <w:t xml:space="preserve">Leyla </w:t>
            </w:r>
            <w:proofErr w:type="spellStart"/>
            <w:r>
              <w:rPr>
                <w:color w:val="000000" w:themeColor="text1"/>
                <w:sz w:val="20"/>
                <w:szCs w:val="20"/>
              </w:rPr>
              <w:t>Pordelli</w:t>
            </w:r>
            <w:proofErr w:type="spellEnd"/>
            <w:r>
              <w:rPr>
                <w:color w:val="000000" w:themeColor="text1"/>
                <w:sz w:val="20"/>
                <w:szCs w:val="20"/>
              </w:rPr>
              <w:t>- CHS, NT</w:t>
            </w:r>
            <w:r w:rsidR="00234CFE">
              <w:rPr>
                <w:color w:val="000000" w:themeColor="text1"/>
                <w:sz w:val="20"/>
                <w:szCs w:val="20"/>
              </w:rPr>
              <w:t xml:space="preserve"> (25)</w:t>
            </w:r>
          </w:p>
          <w:p w14:paraId="34DB3545" w14:textId="77777777" w:rsidR="00CE19CE" w:rsidRPr="003D1286" w:rsidRDefault="00CE19CE" w:rsidP="00CE19CE">
            <w:pPr>
              <w:rPr>
                <w:color w:val="000000" w:themeColor="text1"/>
                <w:sz w:val="20"/>
                <w:szCs w:val="20"/>
              </w:rPr>
            </w:pPr>
            <w:r w:rsidRPr="003139F6">
              <w:rPr>
                <w:color w:val="000000" w:themeColor="text1"/>
                <w:sz w:val="20"/>
                <w:szCs w:val="20"/>
              </w:rPr>
              <w:t>Adele Douglin – CFA, NT</w:t>
            </w:r>
            <w:r>
              <w:rPr>
                <w:color w:val="000000" w:themeColor="text1"/>
                <w:sz w:val="20"/>
                <w:szCs w:val="20"/>
              </w:rPr>
              <w:t xml:space="preserve"> (25)</w:t>
            </w:r>
          </w:p>
          <w:p w14:paraId="0C99A5BF" w14:textId="77777777" w:rsidR="008E6D42" w:rsidRDefault="008E6D42" w:rsidP="00E73228">
            <w:pPr>
              <w:rPr>
                <w:color w:val="000000" w:themeColor="text1"/>
                <w:sz w:val="20"/>
                <w:szCs w:val="20"/>
              </w:rPr>
            </w:pPr>
          </w:p>
          <w:p w14:paraId="38932B3C" w14:textId="77777777" w:rsidR="005022EB" w:rsidRDefault="005022EB" w:rsidP="00E73228">
            <w:pPr>
              <w:rPr>
                <w:color w:val="000000" w:themeColor="text1"/>
                <w:sz w:val="20"/>
                <w:szCs w:val="20"/>
              </w:rPr>
            </w:pPr>
          </w:p>
          <w:p w14:paraId="08931A34" w14:textId="4FAD4A89" w:rsidR="00FA1496" w:rsidRPr="00125F86" w:rsidRDefault="00FA1496" w:rsidP="008124D5">
            <w:pPr>
              <w:rPr>
                <w:color w:val="000000" w:themeColor="text1"/>
                <w:sz w:val="20"/>
                <w:szCs w:val="20"/>
              </w:rPr>
            </w:pPr>
          </w:p>
        </w:tc>
        <w:tc>
          <w:tcPr>
            <w:tcW w:w="3960" w:type="dxa"/>
          </w:tcPr>
          <w:p w14:paraId="5C3A419E" w14:textId="5A21E13F" w:rsidR="3C309C75" w:rsidRPr="00125F86" w:rsidRDefault="3C309C75" w:rsidP="4C685780">
            <w:pPr>
              <w:rPr>
                <w:color w:val="808080" w:themeColor="background1" w:themeShade="80"/>
                <w:sz w:val="20"/>
                <w:szCs w:val="20"/>
              </w:rPr>
            </w:pPr>
            <w:bookmarkStart w:id="5" w:name="_Hlk68237993"/>
            <w:r w:rsidRPr="00125F86">
              <w:rPr>
                <w:sz w:val="20"/>
                <w:szCs w:val="20"/>
              </w:rPr>
              <w:t xml:space="preserve">Cathryn Meegan – </w:t>
            </w:r>
            <w:r w:rsidR="00542FFB">
              <w:rPr>
                <w:sz w:val="20"/>
                <w:szCs w:val="20"/>
              </w:rPr>
              <w:t>D</w:t>
            </w:r>
            <w:r w:rsidRPr="00125F86">
              <w:rPr>
                <w:sz w:val="20"/>
                <w:szCs w:val="20"/>
              </w:rPr>
              <w:t>COB</w:t>
            </w:r>
            <w:r w:rsidR="00542FFB">
              <w:rPr>
                <w:sz w:val="20"/>
                <w:szCs w:val="20"/>
              </w:rPr>
              <w:t>T</w:t>
            </w:r>
            <w:r w:rsidRPr="00125F86">
              <w:rPr>
                <w:sz w:val="20"/>
                <w:szCs w:val="20"/>
              </w:rPr>
              <w:t xml:space="preserve">, NT (24) </w:t>
            </w:r>
          </w:p>
          <w:p w14:paraId="42898DD8" w14:textId="3E6DB01E" w:rsidR="404B027C" w:rsidRPr="00125F86" w:rsidRDefault="3C309C75" w:rsidP="4C685780">
            <w:pPr>
              <w:rPr>
                <w:color w:val="808080" w:themeColor="background1" w:themeShade="80"/>
                <w:sz w:val="20"/>
                <w:szCs w:val="20"/>
              </w:rPr>
            </w:pPr>
            <w:r w:rsidRPr="00125F86">
              <w:rPr>
                <w:sz w:val="20"/>
                <w:szCs w:val="20"/>
              </w:rPr>
              <w:t>Ben Wehrung- CAS, T (24)</w:t>
            </w:r>
          </w:p>
          <w:p w14:paraId="7173586F" w14:textId="5D56EB0A" w:rsidR="404B027C" w:rsidRPr="00125F86" w:rsidRDefault="150AF1BD" w:rsidP="3A5D1310">
            <w:pPr>
              <w:rPr>
                <w:color w:val="808080" w:themeColor="background1" w:themeShade="80"/>
                <w:sz w:val="20"/>
                <w:szCs w:val="20"/>
              </w:rPr>
            </w:pPr>
            <w:r w:rsidRPr="00125F86">
              <w:rPr>
                <w:sz w:val="20"/>
                <w:szCs w:val="20"/>
              </w:rPr>
              <w:t>Carena Winters- CHS, T- (24)</w:t>
            </w:r>
          </w:p>
          <w:p w14:paraId="56D73D2C" w14:textId="40D39787" w:rsidR="4C685780" w:rsidRPr="00372AF2" w:rsidRDefault="150AF1BD" w:rsidP="4C685780">
            <w:pPr>
              <w:rPr>
                <w:sz w:val="20"/>
                <w:szCs w:val="20"/>
              </w:rPr>
            </w:pPr>
            <w:r w:rsidRPr="00125F86">
              <w:rPr>
                <w:sz w:val="20"/>
                <w:szCs w:val="20"/>
              </w:rPr>
              <w:t>Nevena Trajkov -CAS, NT (24)</w:t>
            </w:r>
          </w:p>
          <w:p w14:paraId="4E8C88AE" w14:textId="2257BED7" w:rsidR="003139F6" w:rsidRDefault="00562F4A" w:rsidP="4C685780">
            <w:pPr>
              <w:rPr>
                <w:color w:val="000000" w:themeColor="text1"/>
                <w:sz w:val="20"/>
                <w:szCs w:val="20"/>
              </w:rPr>
            </w:pPr>
            <w:r w:rsidRPr="00234CFE">
              <w:rPr>
                <w:color w:val="000000" w:themeColor="text1"/>
                <w:sz w:val="20"/>
                <w:szCs w:val="20"/>
              </w:rPr>
              <w:t>Matt Reiber- LAW, NT</w:t>
            </w:r>
            <w:r w:rsidRPr="003139F6">
              <w:rPr>
                <w:color w:val="000000" w:themeColor="text1"/>
                <w:sz w:val="20"/>
                <w:szCs w:val="20"/>
              </w:rPr>
              <w:t xml:space="preserve"> </w:t>
            </w:r>
            <w:r w:rsidR="00372AF2">
              <w:rPr>
                <w:color w:val="000000" w:themeColor="text1"/>
                <w:sz w:val="20"/>
                <w:szCs w:val="20"/>
              </w:rPr>
              <w:t>(25)</w:t>
            </w:r>
          </w:p>
          <w:p w14:paraId="7528E52C" w14:textId="1B40FD0C" w:rsidR="00562F4A" w:rsidRPr="003139F6" w:rsidRDefault="00562F4A" w:rsidP="4C685780">
            <w:pPr>
              <w:rPr>
                <w:color w:val="000000" w:themeColor="text1"/>
                <w:sz w:val="20"/>
                <w:szCs w:val="20"/>
              </w:rPr>
            </w:pPr>
            <w:r w:rsidRPr="003139F6">
              <w:rPr>
                <w:color w:val="000000" w:themeColor="text1"/>
                <w:sz w:val="20"/>
                <w:szCs w:val="20"/>
              </w:rPr>
              <w:t>Sandra Coyle- CFA, T</w:t>
            </w:r>
            <w:r w:rsidR="00372AF2">
              <w:rPr>
                <w:color w:val="000000" w:themeColor="text1"/>
                <w:sz w:val="20"/>
                <w:szCs w:val="20"/>
              </w:rPr>
              <w:t xml:space="preserve"> (25)</w:t>
            </w:r>
          </w:p>
          <w:p w14:paraId="628D4C94" w14:textId="77777777" w:rsidR="00562F4A" w:rsidRPr="00125F86" w:rsidRDefault="00562F4A" w:rsidP="4C685780">
            <w:pPr>
              <w:rPr>
                <w:color w:val="808080" w:themeColor="background1" w:themeShade="80"/>
              </w:rPr>
            </w:pPr>
          </w:p>
          <w:p w14:paraId="363BEB66" w14:textId="6C50FA58" w:rsidR="00E73228" w:rsidRPr="00125F86" w:rsidRDefault="00E73228" w:rsidP="00E73228">
            <w:pPr>
              <w:rPr>
                <w:color w:val="000000" w:themeColor="text1"/>
                <w:sz w:val="20"/>
                <w:szCs w:val="20"/>
              </w:rPr>
            </w:pPr>
            <w:r w:rsidRPr="00125F86">
              <w:rPr>
                <w:color w:val="000000" w:themeColor="text1"/>
                <w:sz w:val="20"/>
                <w:szCs w:val="20"/>
              </w:rPr>
              <w:t xml:space="preserve">NCAA Rep: Kim Capriotti, </w:t>
            </w:r>
            <w:r w:rsidR="009D1484">
              <w:rPr>
                <w:color w:val="000000" w:themeColor="text1"/>
                <w:sz w:val="20"/>
                <w:szCs w:val="20"/>
              </w:rPr>
              <w:t>D</w:t>
            </w:r>
            <w:r w:rsidRPr="00125F86">
              <w:rPr>
                <w:color w:val="000000" w:themeColor="text1"/>
                <w:sz w:val="20"/>
                <w:szCs w:val="20"/>
              </w:rPr>
              <w:t>COB</w:t>
            </w:r>
            <w:r w:rsidR="009D1484">
              <w:rPr>
                <w:color w:val="000000" w:themeColor="text1"/>
                <w:sz w:val="20"/>
                <w:szCs w:val="20"/>
              </w:rPr>
              <w:t>T</w:t>
            </w:r>
          </w:p>
          <w:p w14:paraId="6D244356" w14:textId="77777777" w:rsidR="00E73228" w:rsidRPr="00125F86" w:rsidRDefault="00E73228" w:rsidP="00E73228">
            <w:pPr>
              <w:rPr>
                <w:color w:val="000000" w:themeColor="text1"/>
                <w:sz w:val="20"/>
                <w:szCs w:val="20"/>
              </w:rPr>
            </w:pPr>
          </w:p>
          <w:bookmarkEnd w:id="5"/>
          <w:p w14:paraId="0EDB190C" w14:textId="36347FD5" w:rsidR="0030671C" w:rsidRPr="00125F86" w:rsidRDefault="0030671C" w:rsidP="404B027C">
            <w:pPr>
              <w:rPr>
                <w:color w:val="000000" w:themeColor="text1"/>
                <w:sz w:val="20"/>
                <w:szCs w:val="20"/>
              </w:rPr>
            </w:pPr>
          </w:p>
          <w:p w14:paraId="305381D9" w14:textId="02F1DAA7" w:rsidR="0030671C" w:rsidRPr="00125F86" w:rsidRDefault="0030671C" w:rsidP="404B027C">
            <w:pPr>
              <w:rPr>
                <w:color w:val="808080" w:themeColor="background1" w:themeShade="80"/>
              </w:rPr>
            </w:pPr>
          </w:p>
          <w:p w14:paraId="6819EC72" w14:textId="2552E3FA" w:rsidR="0030671C" w:rsidRPr="00125F86" w:rsidRDefault="0030671C" w:rsidP="404B027C">
            <w:pPr>
              <w:rPr>
                <w:color w:val="000000" w:themeColor="text1"/>
              </w:rPr>
            </w:pPr>
          </w:p>
          <w:p w14:paraId="225530F8" w14:textId="1599FFF5" w:rsidR="0030671C" w:rsidRPr="00125F86" w:rsidRDefault="0030671C" w:rsidP="404B027C">
            <w:pPr>
              <w:rPr>
                <w:color w:val="000000" w:themeColor="text1"/>
              </w:rPr>
            </w:pPr>
          </w:p>
        </w:tc>
        <w:tc>
          <w:tcPr>
            <w:tcW w:w="3235" w:type="dxa"/>
          </w:tcPr>
          <w:p w14:paraId="5BFC1181" w14:textId="269D0B48" w:rsidR="3C309C75" w:rsidRPr="00125F86" w:rsidRDefault="6D89738E" w:rsidP="4649D617">
            <w:pPr>
              <w:rPr>
                <w:sz w:val="20"/>
                <w:szCs w:val="20"/>
              </w:rPr>
            </w:pPr>
            <w:r w:rsidRPr="00125F86">
              <w:rPr>
                <w:sz w:val="20"/>
                <w:szCs w:val="20"/>
              </w:rPr>
              <w:t xml:space="preserve">Ross Stephenson- </w:t>
            </w:r>
            <w:r w:rsidR="009D1484">
              <w:rPr>
                <w:sz w:val="20"/>
                <w:szCs w:val="20"/>
              </w:rPr>
              <w:t>D</w:t>
            </w:r>
            <w:r w:rsidRPr="00125F86">
              <w:rPr>
                <w:sz w:val="20"/>
                <w:szCs w:val="20"/>
              </w:rPr>
              <w:t>COB</w:t>
            </w:r>
            <w:r w:rsidR="009D1484">
              <w:rPr>
                <w:sz w:val="20"/>
                <w:szCs w:val="20"/>
              </w:rPr>
              <w:t>T</w:t>
            </w:r>
            <w:r w:rsidRPr="00125F86">
              <w:rPr>
                <w:sz w:val="20"/>
                <w:szCs w:val="20"/>
              </w:rPr>
              <w:t>, T, (24)</w:t>
            </w:r>
          </w:p>
          <w:p w14:paraId="52ED04FF" w14:textId="6D52A33C" w:rsidR="008E6D42" w:rsidRPr="00125F86" w:rsidRDefault="008E6D42" w:rsidP="3A5D1310">
            <w:pPr>
              <w:rPr>
                <w:color w:val="000000" w:themeColor="text1"/>
                <w:sz w:val="20"/>
                <w:szCs w:val="20"/>
              </w:rPr>
            </w:pPr>
            <w:r>
              <w:rPr>
                <w:color w:val="000000" w:themeColor="text1"/>
                <w:sz w:val="20"/>
                <w:szCs w:val="20"/>
              </w:rPr>
              <w:t>Bradley McKibben—CHS,</w:t>
            </w:r>
            <w:r w:rsidR="003D1286">
              <w:rPr>
                <w:color w:val="000000" w:themeColor="text1"/>
                <w:sz w:val="20"/>
                <w:szCs w:val="20"/>
              </w:rPr>
              <w:t xml:space="preserve"> NT </w:t>
            </w:r>
            <w:r w:rsidR="00AA3BEF">
              <w:rPr>
                <w:color w:val="000000" w:themeColor="text1"/>
                <w:sz w:val="20"/>
                <w:szCs w:val="20"/>
              </w:rPr>
              <w:t xml:space="preserve">(25) </w:t>
            </w:r>
            <w:r w:rsidR="003D1286">
              <w:rPr>
                <w:color w:val="000000" w:themeColor="text1"/>
                <w:sz w:val="20"/>
                <w:szCs w:val="20"/>
              </w:rPr>
              <w:t>(Palm Coast)</w:t>
            </w:r>
          </w:p>
          <w:p w14:paraId="4A064E5C" w14:textId="77777777" w:rsidR="00582894" w:rsidRDefault="00582894" w:rsidP="00E73228">
            <w:pPr>
              <w:rPr>
                <w:color w:val="000000" w:themeColor="text1"/>
                <w:sz w:val="20"/>
                <w:szCs w:val="20"/>
              </w:rPr>
            </w:pPr>
            <w:bookmarkStart w:id="6" w:name="_Hlk68238067"/>
            <w:r>
              <w:rPr>
                <w:color w:val="000000" w:themeColor="text1"/>
                <w:sz w:val="20"/>
                <w:szCs w:val="20"/>
              </w:rPr>
              <w:t>Nicole Iannone—CAS, NT (25)</w:t>
            </w:r>
          </w:p>
          <w:p w14:paraId="0ED668BC" w14:textId="280069D4" w:rsidR="00957729" w:rsidRDefault="00221154" w:rsidP="00E73228">
            <w:pPr>
              <w:rPr>
                <w:color w:val="000000" w:themeColor="text1"/>
                <w:sz w:val="20"/>
                <w:szCs w:val="20"/>
              </w:rPr>
            </w:pPr>
            <w:r w:rsidRPr="00125F86">
              <w:rPr>
                <w:color w:val="000000" w:themeColor="text1"/>
                <w:sz w:val="20"/>
                <w:szCs w:val="20"/>
              </w:rPr>
              <w:t>Shelley Grant</w:t>
            </w:r>
            <w:r w:rsidR="00957729" w:rsidRPr="00125F86">
              <w:rPr>
                <w:color w:val="000000" w:themeColor="text1"/>
                <w:sz w:val="20"/>
                <w:szCs w:val="20"/>
              </w:rPr>
              <w:t xml:space="preserve">- CAS, </w:t>
            </w:r>
            <w:r w:rsidRPr="00125F86">
              <w:rPr>
                <w:color w:val="000000" w:themeColor="text1"/>
                <w:sz w:val="20"/>
                <w:szCs w:val="20"/>
              </w:rPr>
              <w:t>N</w:t>
            </w:r>
            <w:r w:rsidR="00957729" w:rsidRPr="00125F86">
              <w:rPr>
                <w:color w:val="000000" w:themeColor="text1"/>
                <w:sz w:val="20"/>
                <w:szCs w:val="20"/>
              </w:rPr>
              <w:t xml:space="preserve">T </w:t>
            </w:r>
            <w:r w:rsidR="003D1286">
              <w:rPr>
                <w:color w:val="000000" w:themeColor="text1"/>
                <w:sz w:val="20"/>
                <w:szCs w:val="20"/>
              </w:rPr>
              <w:t>(25</w:t>
            </w:r>
            <w:r w:rsidRPr="00125F86">
              <w:rPr>
                <w:color w:val="000000" w:themeColor="text1"/>
                <w:sz w:val="20"/>
                <w:szCs w:val="20"/>
              </w:rPr>
              <w:t>)</w:t>
            </w:r>
          </w:p>
          <w:p w14:paraId="56AFFEFA" w14:textId="5FF27759" w:rsidR="3A5D1310" w:rsidRPr="00582894" w:rsidRDefault="5AB1F2BC" w:rsidP="3A5D1310">
            <w:pPr>
              <w:rPr>
                <w:sz w:val="20"/>
                <w:szCs w:val="20"/>
              </w:rPr>
            </w:pPr>
            <w:r w:rsidRPr="00125F86">
              <w:rPr>
                <w:sz w:val="20"/>
                <w:szCs w:val="20"/>
              </w:rPr>
              <w:t>Yidi Lin- CFA, NT (24)</w:t>
            </w:r>
          </w:p>
          <w:p w14:paraId="14AE6C8A" w14:textId="59CFF89C" w:rsidR="00562F4A" w:rsidRDefault="003139F6" w:rsidP="3A5D1310">
            <w:pPr>
              <w:rPr>
                <w:color w:val="000000" w:themeColor="text1"/>
                <w:sz w:val="20"/>
                <w:szCs w:val="20"/>
              </w:rPr>
            </w:pPr>
            <w:r w:rsidRPr="00234CFE">
              <w:rPr>
                <w:color w:val="000000" w:themeColor="text1"/>
                <w:sz w:val="20"/>
                <w:szCs w:val="20"/>
              </w:rPr>
              <w:t>Colleen Skinner-</w:t>
            </w:r>
            <w:r w:rsidR="00234CFE" w:rsidRPr="00234CFE">
              <w:rPr>
                <w:color w:val="000000" w:themeColor="text1"/>
                <w:sz w:val="20"/>
                <w:szCs w:val="20"/>
              </w:rPr>
              <w:t xml:space="preserve"> LAW</w:t>
            </w:r>
            <w:r w:rsidR="00562F4A" w:rsidRPr="00234CFE">
              <w:rPr>
                <w:color w:val="000000" w:themeColor="text1"/>
                <w:sz w:val="20"/>
                <w:szCs w:val="20"/>
              </w:rPr>
              <w:t>, NT</w:t>
            </w:r>
            <w:r w:rsidR="00234CFE">
              <w:rPr>
                <w:color w:val="000000" w:themeColor="text1"/>
                <w:sz w:val="20"/>
                <w:szCs w:val="20"/>
              </w:rPr>
              <w:t xml:space="preserve"> (25)</w:t>
            </w:r>
          </w:p>
          <w:p w14:paraId="6E36FCC8" w14:textId="77777777" w:rsidR="003139F6" w:rsidRDefault="003139F6" w:rsidP="3A5D1310">
            <w:pPr>
              <w:rPr>
                <w:color w:val="000000" w:themeColor="text1"/>
                <w:sz w:val="20"/>
                <w:szCs w:val="20"/>
              </w:rPr>
            </w:pPr>
          </w:p>
          <w:p w14:paraId="7FFD6AFD" w14:textId="77777777" w:rsidR="00562F4A" w:rsidRPr="00125F86" w:rsidRDefault="00562F4A" w:rsidP="3A5D1310">
            <w:pPr>
              <w:rPr>
                <w:color w:val="000000" w:themeColor="text1"/>
              </w:rPr>
            </w:pPr>
          </w:p>
          <w:p w14:paraId="067F76F8" w14:textId="757D022A" w:rsidR="00CF1D00" w:rsidRPr="00125F86" w:rsidRDefault="09306B9A" w:rsidP="3A5D1310">
            <w:pPr>
              <w:rPr>
                <w:color w:val="000000" w:themeColor="text1"/>
                <w:sz w:val="20"/>
                <w:szCs w:val="20"/>
                <w:u w:val="single"/>
              </w:rPr>
            </w:pPr>
            <w:r w:rsidRPr="00125F86">
              <w:rPr>
                <w:color w:val="000000" w:themeColor="text1"/>
                <w:sz w:val="20"/>
                <w:szCs w:val="20"/>
                <w:u w:val="single"/>
              </w:rPr>
              <w:t>Students:</w:t>
            </w:r>
          </w:p>
          <w:p w14:paraId="39353AB0" w14:textId="65576484" w:rsidR="00EE1CA4" w:rsidRPr="00125F86" w:rsidRDefault="00E4074D" w:rsidP="3A5D1310">
            <w:pPr>
              <w:rPr>
                <w:color w:val="000000" w:themeColor="text1"/>
                <w:sz w:val="20"/>
                <w:szCs w:val="20"/>
              </w:rPr>
            </w:pPr>
            <w:r>
              <w:rPr>
                <w:sz w:val="20"/>
                <w:szCs w:val="20"/>
              </w:rPr>
              <w:t>SGA President:</w:t>
            </w:r>
          </w:p>
          <w:p w14:paraId="4495D906" w14:textId="0007B608" w:rsidR="0061256B" w:rsidRPr="00125F86" w:rsidRDefault="6E2ABB0F" w:rsidP="4649D617">
            <w:pPr>
              <w:rPr>
                <w:color w:val="000000" w:themeColor="text1"/>
                <w:sz w:val="20"/>
                <w:szCs w:val="20"/>
              </w:rPr>
            </w:pPr>
            <w:r w:rsidRPr="00125F86">
              <w:rPr>
                <w:sz w:val="20"/>
                <w:szCs w:val="20"/>
              </w:rPr>
              <w:t xml:space="preserve">SGA </w:t>
            </w:r>
            <w:r w:rsidRPr="00125F86">
              <w:rPr>
                <w:sz w:val="18"/>
                <w:szCs w:val="18"/>
              </w:rPr>
              <w:t>Vice President</w:t>
            </w:r>
            <w:r w:rsidRPr="00125F86">
              <w:rPr>
                <w:sz w:val="20"/>
                <w:szCs w:val="20"/>
              </w:rPr>
              <w:t xml:space="preserve">: </w:t>
            </w:r>
            <w:bookmarkEnd w:id="6"/>
          </w:p>
          <w:p w14:paraId="798C3304" w14:textId="22DDB25B" w:rsidR="001A2A4B" w:rsidRPr="001A2A4B" w:rsidRDefault="4649D617" w:rsidP="3A5D1310">
            <w:pPr>
              <w:rPr>
                <w:rFonts w:asciiTheme="minorHAnsi" w:hAnsiTheme="minorHAnsi" w:cstheme="minorBidi"/>
                <w:color w:val="808080" w:themeColor="background1" w:themeShade="80"/>
                <w:sz w:val="18"/>
                <w:szCs w:val="18"/>
              </w:rPr>
            </w:pPr>
            <w:r w:rsidRPr="00125F86">
              <w:rPr>
                <w:rFonts w:asciiTheme="minorHAnsi" w:hAnsiTheme="minorHAnsi" w:cstheme="minorBidi"/>
                <w:sz w:val="18"/>
                <w:szCs w:val="18"/>
              </w:rPr>
              <w:t>SAAC__________________________</w:t>
            </w:r>
          </w:p>
        </w:tc>
      </w:tr>
    </w:tbl>
    <w:p w14:paraId="755F7856" w14:textId="6EF8F596" w:rsidR="004C03C2" w:rsidRPr="004C03C2" w:rsidRDefault="004C03C2">
      <w:pPr>
        <w:rPr>
          <w:b/>
          <w:color w:val="FF0000"/>
        </w:rPr>
      </w:pPr>
    </w:p>
    <w:sectPr w:rsidR="004C03C2" w:rsidRPr="004C03C2" w:rsidSect="002F1D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C960" w14:textId="77777777" w:rsidR="00EB3030" w:rsidRDefault="00EB3030" w:rsidP="00CA31DE">
      <w:r>
        <w:separator/>
      </w:r>
    </w:p>
  </w:endnote>
  <w:endnote w:type="continuationSeparator" w:id="0">
    <w:p w14:paraId="614BB4A5" w14:textId="77777777" w:rsidR="00EB3030" w:rsidRDefault="00EB3030" w:rsidP="00CA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66233"/>
      <w:docPartObj>
        <w:docPartGallery w:val="Page Numbers (Bottom of Page)"/>
        <w:docPartUnique/>
      </w:docPartObj>
    </w:sdtPr>
    <w:sdtEndPr>
      <w:rPr>
        <w:noProof/>
      </w:rPr>
    </w:sdtEndPr>
    <w:sdtContent>
      <w:p w14:paraId="7A001695" w14:textId="795D9AD5" w:rsidR="00CA31DE" w:rsidRDefault="00CA31DE">
        <w:pPr>
          <w:pStyle w:val="Footer"/>
          <w:jc w:val="center"/>
        </w:pPr>
        <w:r>
          <w:fldChar w:fldCharType="begin"/>
        </w:r>
        <w:r>
          <w:instrText xml:space="preserve"> PAGE   \* MERGEFORMAT </w:instrText>
        </w:r>
        <w:r>
          <w:fldChar w:fldCharType="separate"/>
        </w:r>
        <w:r w:rsidR="007831F7">
          <w:rPr>
            <w:noProof/>
          </w:rPr>
          <w:t>3</w:t>
        </w:r>
        <w:r>
          <w:rPr>
            <w:noProof/>
          </w:rPr>
          <w:fldChar w:fldCharType="end"/>
        </w:r>
      </w:p>
    </w:sdtContent>
  </w:sdt>
  <w:p w14:paraId="1F58751B" w14:textId="77777777" w:rsidR="00CA31DE" w:rsidRDefault="00CA3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ED8E" w14:textId="77777777" w:rsidR="00EB3030" w:rsidRDefault="00EB3030" w:rsidP="00CA31DE">
      <w:r>
        <w:separator/>
      </w:r>
    </w:p>
  </w:footnote>
  <w:footnote w:type="continuationSeparator" w:id="0">
    <w:p w14:paraId="06404E06" w14:textId="77777777" w:rsidR="00EB3030" w:rsidRDefault="00EB3030" w:rsidP="00CA31DE">
      <w:r>
        <w:continuationSeparator/>
      </w:r>
    </w:p>
  </w:footnote>
</w:footnotes>
</file>

<file path=word/intelligence.xml><?xml version="1.0" encoding="utf-8"?>
<int:Intelligence xmlns:int="http://schemas.microsoft.com/office/intelligence/2019/intelligence">
  <int:IntelligenceSettings/>
  <int:Manifest>
    <int:WordHash hashCode="HINfhfbiBVUCNQ" id="sK6xmr3P"/>
    <int:WordHash hashCode="PG8E+DmFLtEIoH" id="XAi3cf7X"/>
    <int:WordHash hashCode="79+BxFXXJXvn4W" id="sQ4el9hn"/>
    <int:WordHash hashCode="E79ewnHLwGsa7C" id="m1jqjjOP"/>
    <int:WordHash hashCode="hLjOLTQj8a9+Fj" id="xIBJ4yPH"/>
    <int:WordHash hashCode="o98JdDgkC6HL7z" id="dhk0GmpG"/>
    <int:WordHash hashCode="DMazOhhNdRgeuv" id="lKzocDAD"/>
    <int:WordHash hashCode="czb/u9sCK8krbk" id="tGk9EVrF"/>
    <int:WordHash hashCode="iXVlUMl+38VOtK" id="GmDdewS2"/>
    <int:WordHash hashCode="cthYRsUGpZCesT" id="gs8wONqQ"/>
  </int:Manifest>
  <int:Observations>
    <int:Content id="sK6xmr3P">
      <int:Rejection type="LegacyProofing"/>
    </int:Content>
    <int:Content id="XAi3cf7X">
      <int:Rejection type="LegacyProofing"/>
    </int:Content>
    <int:Content id="sQ4el9hn">
      <int:Rejection type="LegacyProofing"/>
    </int:Content>
    <int:Content id="m1jqjjOP">
      <int:Rejection type="LegacyProofing"/>
    </int:Content>
    <int:Content id="xIBJ4yPH">
      <int:Rejection type="LegacyProofing"/>
    </int:Content>
    <int:Content id="dhk0GmpG">
      <int:Rejection type="LegacyProofing"/>
    </int:Content>
    <int:Content id="lKzocDAD">
      <int:Rejection type="LegacyProofing"/>
    </int:Content>
    <int:Content id="tGk9EVrF">
      <int:Rejection type="LegacyProofing"/>
    </int:Content>
    <int:Content id="GmDdewS2">
      <int:Rejection type="LegacyProofing"/>
    </int:Content>
    <int:Content id="gs8wONq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E33"/>
    <w:multiLevelType w:val="hybridMultilevel"/>
    <w:tmpl w:val="781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4827"/>
    <w:multiLevelType w:val="hybridMultilevel"/>
    <w:tmpl w:val="9B242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6D85"/>
    <w:multiLevelType w:val="hybridMultilevel"/>
    <w:tmpl w:val="14DEE96A"/>
    <w:lvl w:ilvl="0" w:tplc="044E76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D6F3E"/>
    <w:multiLevelType w:val="hybridMultilevel"/>
    <w:tmpl w:val="E048C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1A1A26"/>
    <w:multiLevelType w:val="hybridMultilevel"/>
    <w:tmpl w:val="409CEE02"/>
    <w:lvl w:ilvl="0" w:tplc="537082F4">
      <w:start w:val="1"/>
      <w:numFmt w:val="lowerLetter"/>
      <w:lvlText w:val="%1."/>
      <w:lvlJc w:val="left"/>
      <w:pPr>
        <w:tabs>
          <w:tab w:val="num" w:pos="1080"/>
        </w:tabs>
        <w:ind w:left="1080" w:hanging="360"/>
      </w:pPr>
      <w:rPr>
        <w:i w:val="0"/>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EA43968"/>
    <w:multiLevelType w:val="hybridMultilevel"/>
    <w:tmpl w:val="1B5E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C71F6F"/>
    <w:multiLevelType w:val="hybridMultilevel"/>
    <w:tmpl w:val="7B52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2399E"/>
    <w:multiLevelType w:val="hybridMultilevel"/>
    <w:tmpl w:val="58E01EDA"/>
    <w:lvl w:ilvl="0" w:tplc="7AEAFE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47385"/>
    <w:multiLevelType w:val="hybridMultilevel"/>
    <w:tmpl w:val="FD184C0A"/>
    <w:lvl w:ilvl="0" w:tplc="EE3052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F4853"/>
    <w:multiLevelType w:val="hybridMultilevel"/>
    <w:tmpl w:val="5AACE22C"/>
    <w:lvl w:ilvl="0" w:tplc="1F520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DD14FB"/>
    <w:multiLevelType w:val="hybridMultilevel"/>
    <w:tmpl w:val="1A3E1DAE"/>
    <w:lvl w:ilvl="0" w:tplc="C17C4E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09506A1"/>
    <w:multiLevelType w:val="hybridMultilevel"/>
    <w:tmpl w:val="05AE4EF0"/>
    <w:lvl w:ilvl="0" w:tplc="C06C93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461E0"/>
    <w:multiLevelType w:val="multilevel"/>
    <w:tmpl w:val="29D8C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10F32"/>
    <w:multiLevelType w:val="hybridMultilevel"/>
    <w:tmpl w:val="4662B490"/>
    <w:lvl w:ilvl="0" w:tplc="1F520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4F0D52"/>
    <w:multiLevelType w:val="hybridMultilevel"/>
    <w:tmpl w:val="0780015A"/>
    <w:lvl w:ilvl="0" w:tplc="7AEAFE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87A18"/>
    <w:multiLevelType w:val="hybridMultilevel"/>
    <w:tmpl w:val="63868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ED4D04"/>
    <w:multiLevelType w:val="hybridMultilevel"/>
    <w:tmpl w:val="39F83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4D4A5A"/>
    <w:multiLevelType w:val="hybridMultilevel"/>
    <w:tmpl w:val="34BA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10B55"/>
    <w:multiLevelType w:val="hybridMultilevel"/>
    <w:tmpl w:val="7F96FD72"/>
    <w:lvl w:ilvl="0" w:tplc="627E08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F4721"/>
    <w:multiLevelType w:val="hybridMultilevel"/>
    <w:tmpl w:val="7F96FD72"/>
    <w:lvl w:ilvl="0" w:tplc="627E08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24377"/>
    <w:multiLevelType w:val="singleLevel"/>
    <w:tmpl w:val="A2480F7C"/>
    <w:lvl w:ilvl="0">
      <w:start w:val="5"/>
      <w:numFmt w:val="lowerLetter"/>
      <w:lvlText w:val="%1. "/>
      <w:lvlJc w:val="left"/>
      <w:pPr>
        <w:ind w:left="450" w:hanging="360"/>
      </w:pPr>
      <w:rPr>
        <w:rFonts w:hint="default"/>
        <w:sz w:val="24"/>
      </w:rPr>
    </w:lvl>
  </w:abstractNum>
  <w:abstractNum w:abstractNumId="21" w15:restartNumberingAfterBreak="0">
    <w:nsid w:val="501F6A8C"/>
    <w:multiLevelType w:val="hybridMultilevel"/>
    <w:tmpl w:val="B538D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55041"/>
    <w:multiLevelType w:val="hybridMultilevel"/>
    <w:tmpl w:val="2C04EB0C"/>
    <w:lvl w:ilvl="0" w:tplc="E0666116">
      <w:start w:val="1"/>
      <w:numFmt w:val="lowerLetter"/>
      <w:lvlText w:val="%1."/>
      <w:lvlJc w:val="left"/>
      <w:pPr>
        <w:tabs>
          <w:tab w:val="num" w:pos="720"/>
        </w:tabs>
        <w:ind w:left="720" w:hanging="360"/>
      </w:pPr>
      <w:rPr>
        <w:strike w:val="0"/>
        <w:color w:val="auto"/>
      </w:rPr>
    </w:lvl>
    <w:lvl w:ilvl="1" w:tplc="9360447E">
      <w:start w:val="1"/>
      <w:numFmt w:val="lowerLetter"/>
      <w:lvlText w:val="%2."/>
      <w:lvlJc w:val="left"/>
      <w:pPr>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D2ED1"/>
    <w:multiLevelType w:val="hybridMultilevel"/>
    <w:tmpl w:val="78F4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50484"/>
    <w:multiLevelType w:val="hybridMultilevel"/>
    <w:tmpl w:val="A4F6E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1F7FE4"/>
    <w:multiLevelType w:val="hybridMultilevel"/>
    <w:tmpl w:val="5DCCF212"/>
    <w:lvl w:ilvl="0" w:tplc="EE3052E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727ECE"/>
    <w:multiLevelType w:val="hybridMultilevel"/>
    <w:tmpl w:val="09C89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4E6D3A"/>
    <w:multiLevelType w:val="hybridMultilevel"/>
    <w:tmpl w:val="573C17D0"/>
    <w:lvl w:ilvl="0" w:tplc="D29AE6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34E49"/>
    <w:multiLevelType w:val="hybridMultilevel"/>
    <w:tmpl w:val="30661B12"/>
    <w:lvl w:ilvl="0" w:tplc="7AEAFE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515CC"/>
    <w:multiLevelType w:val="hybridMultilevel"/>
    <w:tmpl w:val="F17CD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76529E"/>
    <w:multiLevelType w:val="hybridMultilevel"/>
    <w:tmpl w:val="CEC4B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BC21F9"/>
    <w:multiLevelType w:val="hybridMultilevel"/>
    <w:tmpl w:val="D326D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E93353"/>
    <w:multiLevelType w:val="hybridMultilevel"/>
    <w:tmpl w:val="EFE6FBD4"/>
    <w:lvl w:ilvl="0" w:tplc="627E08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D1D21"/>
    <w:multiLevelType w:val="hybridMultilevel"/>
    <w:tmpl w:val="48C89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294AD7"/>
    <w:multiLevelType w:val="hybridMultilevel"/>
    <w:tmpl w:val="DD28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A269B"/>
    <w:multiLevelType w:val="hybridMultilevel"/>
    <w:tmpl w:val="5AACE22C"/>
    <w:lvl w:ilvl="0" w:tplc="1F520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9903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354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0115949">
    <w:abstractNumId w:val="2"/>
  </w:num>
  <w:num w:numId="4" w16cid:durableId="251472110">
    <w:abstractNumId w:val="11"/>
  </w:num>
  <w:num w:numId="5" w16cid:durableId="517500191">
    <w:abstractNumId w:val="6"/>
  </w:num>
  <w:num w:numId="6" w16cid:durableId="872573327">
    <w:abstractNumId w:val="21"/>
  </w:num>
  <w:num w:numId="7" w16cid:durableId="1244490561">
    <w:abstractNumId w:val="16"/>
  </w:num>
  <w:num w:numId="8" w16cid:durableId="1804493578">
    <w:abstractNumId w:val="29"/>
  </w:num>
  <w:num w:numId="9" w16cid:durableId="1959411588">
    <w:abstractNumId w:val="24"/>
  </w:num>
  <w:num w:numId="10" w16cid:durableId="195120624">
    <w:abstractNumId w:val="30"/>
  </w:num>
  <w:num w:numId="11" w16cid:durableId="258220517">
    <w:abstractNumId w:val="5"/>
  </w:num>
  <w:num w:numId="12" w16cid:durableId="380371735">
    <w:abstractNumId w:val="26"/>
  </w:num>
  <w:num w:numId="13" w16cid:durableId="311258779">
    <w:abstractNumId w:val="3"/>
  </w:num>
  <w:num w:numId="14" w16cid:durableId="1696035577">
    <w:abstractNumId w:val="31"/>
  </w:num>
  <w:num w:numId="15" w16cid:durableId="1394691697">
    <w:abstractNumId w:val="9"/>
  </w:num>
  <w:num w:numId="16" w16cid:durableId="442696992">
    <w:abstractNumId w:val="35"/>
  </w:num>
  <w:num w:numId="17" w16cid:durableId="1458912631">
    <w:abstractNumId w:val="13"/>
  </w:num>
  <w:num w:numId="18" w16cid:durableId="1943489521">
    <w:abstractNumId w:val="15"/>
  </w:num>
  <w:num w:numId="19" w16cid:durableId="1423407736">
    <w:abstractNumId w:val="0"/>
  </w:num>
  <w:num w:numId="20" w16cid:durableId="1246452443">
    <w:abstractNumId w:val="25"/>
  </w:num>
  <w:num w:numId="21" w16cid:durableId="1444610930">
    <w:abstractNumId w:val="8"/>
  </w:num>
  <w:num w:numId="22" w16cid:durableId="1840926665">
    <w:abstractNumId w:val="27"/>
  </w:num>
  <w:num w:numId="23" w16cid:durableId="547956672">
    <w:abstractNumId w:val="18"/>
  </w:num>
  <w:num w:numId="24" w16cid:durableId="1876385171">
    <w:abstractNumId w:val="32"/>
  </w:num>
  <w:num w:numId="25" w16cid:durableId="1010763267">
    <w:abstractNumId w:val="19"/>
  </w:num>
  <w:num w:numId="26" w16cid:durableId="637491524">
    <w:abstractNumId w:val="28"/>
  </w:num>
  <w:num w:numId="27" w16cid:durableId="1712413558">
    <w:abstractNumId w:val="14"/>
  </w:num>
  <w:num w:numId="28" w16cid:durableId="903758895">
    <w:abstractNumId w:val="7"/>
  </w:num>
  <w:num w:numId="29" w16cid:durableId="1872067149">
    <w:abstractNumId w:val="17"/>
  </w:num>
  <w:num w:numId="30" w16cid:durableId="1509708650">
    <w:abstractNumId w:val="34"/>
  </w:num>
  <w:num w:numId="31" w16cid:durableId="1274706211">
    <w:abstractNumId w:val="33"/>
  </w:num>
  <w:num w:numId="32" w16cid:durableId="2033871767">
    <w:abstractNumId w:val="23"/>
  </w:num>
  <w:num w:numId="33" w16cid:durableId="69355618">
    <w:abstractNumId w:val="1"/>
  </w:num>
  <w:num w:numId="34" w16cid:durableId="1284850720">
    <w:abstractNumId w:val="22"/>
  </w:num>
  <w:num w:numId="35" w16cid:durableId="347098612">
    <w:abstractNumId w:val="12"/>
  </w:num>
  <w:num w:numId="36" w16cid:durableId="1846825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7E0sDAzNDIxs7RQ0lEKTi0uzszPAykwMagFADsVom8tAAAA"/>
  </w:docVars>
  <w:rsids>
    <w:rsidRoot w:val="00D11CE2"/>
    <w:rsid w:val="00001133"/>
    <w:rsid w:val="000021E8"/>
    <w:rsid w:val="00003804"/>
    <w:rsid w:val="00004594"/>
    <w:rsid w:val="0001163F"/>
    <w:rsid w:val="000225DA"/>
    <w:rsid w:val="000270B7"/>
    <w:rsid w:val="00043EA8"/>
    <w:rsid w:val="00052E66"/>
    <w:rsid w:val="0005306F"/>
    <w:rsid w:val="00063AC3"/>
    <w:rsid w:val="00065AB0"/>
    <w:rsid w:val="0006656C"/>
    <w:rsid w:val="000776A6"/>
    <w:rsid w:val="000A15D2"/>
    <w:rsid w:val="000A631E"/>
    <w:rsid w:val="000B3FB6"/>
    <w:rsid w:val="000C06A5"/>
    <w:rsid w:val="000C3178"/>
    <w:rsid w:val="000C62D4"/>
    <w:rsid w:val="000C6793"/>
    <w:rsid w:val="000D17BD"/>
    <w:rsid w:val="000D3075"/>
    <w:rsid w:val="000E5880"/>
    <w:rsid w:val="000F5D87"/>
    <w:rsid w:val="000F6C6A"/>
    <w:rsid w:val="000F7539"/>
    <w:rsid w:val="000F77EB"/>
    <w:rsid w:val="001024F9"/>
    <w:rsid w:val="00111CE0"/>
    <w:rsid w:val="00114DC7"/>
    <w:rsid w:val="001150DB"/>
    <w:rsid w:val="0012345F"/>
    <w:rsid w:val="00125F86"/>
    <w:rsid w:val="00127DAB"/>
    <w:rsid w:val="00131527"/>
    <w:rsid w:val="001347D1"/>
    <w:rsid w:val="00136AB1"/>
    <w:rsid w:val="00137802"/>
    <w:rsid w:val="00141176"/>
    <w:rsid w:val="00151C9E"/>
    <w:rsid w:val="0015415C"/>
    <w:rsid w:val="001555BD"/>
    <w:rsid w:val="00180C1C"/>
    <w:rsid w:val="001828B3"/>
    <w:rsid w:val="001872F0"/>
    <w:rsid w:val="00190275"/>
    <w:rsid w:val="00190CD2"/>
    <w:rsid w:val="00192161"/>
    <w:rsid w:val="001964EF"/>
    <w:rsid w:val="001A2A4B"/>
    <w:rsid w:val="001A5A3A"/>
    <w:rsid w:val="001B181E"/>
    <w:rsid w:val="001B1B60"/>
    <w:rsid w:val="001B4215"/>
    <w:rsid w:val="001B5025"/>
    <w:rsid w:val="001C6675"/>
    <w:rsid w:val="001C6706"/>
    <w:rsid w:val="001C75C2"/>
    <w:rsid w:val="001D0F2C"/>
    <w:rsid w:val="001D4A2F"/>
    <w:rsid w:val="001D4AD0"/>
    <w:rsid w:val="001E0551"/>
    <w:rsid w:val="001E7FB0"/>
    <w:rsid w:val="00206ADA"/>
    <w:rsid w:val="00221154"/>
    <w:rsid w:val="0022408F"/>
    <w:rsid w:val="00224DA8"/>
    <w:rsid w:val="00227DC8"/>
    <w:rsid w:val="00230778"/>
    <w:rsid w:val="00233C62"/>
    <w:rsid w:val="00234CFE"/>
    <w:rsid w:val="00241025"/>
    <w:rsid w:val="00245BA5"/>
    <w:rsid w:val="00247DBD"/>
    <w:rsid w:val="0025317D"/>
    <w:rsid w:val="00253FD5"/>
    <w:rsid w:val="0026037A"/>
    <w:rsid w:val="002656E9"/>
    <w:rsid w:val="002677A5"/>
    <w:rsid w:val="0027450B"/>
    <w:rsid w:val="002825AB"/>
    <w:rsid w:val="00290B2A"/>
    <w:rsid w:val="00296940"/>
    <w:rsid w:val="002A0DEC"/>
    <w:rsid w:val="002A3E3D"/>
    <w:rsid w:val="002B4511"/>
    <w:rsid w:val="002C5D28"/>
    <w:rsid w:val="002D0600"/>
    <w:rsid w:val="002D56E1"/>
    <w:rsid w:val="002D6EF0"/>
    <w:rsid w:val="002E3001"/>
    <w:rsid w:val="002E532E"/>
    <w:rsid w:val="002F07BB"/>
    <w:rsid w:val="002F1D45"/>
    <w:rsid w:val="002F44F1"/>
    <w:rsid w:val="002F50C7"/>
    <w:rsid w:val="00301DEB"/>
    <w:rsid w:val="00304B13"/>
    <w:rsid w:val="00304E77"/>
    <w:rsid w:val="0030671C"/>
    <w:rsid w:val="00310518"/>
    <w:rsid w:val="003139F6"/>
    <w:rsid w:val="00313D2C"/>
    <w:rsid w:val="003151A5"/>
    <w:rsid w:val="00321ABE"/>
    <w:rsid w:val="0032216B"/>
    <w:rsid w:val="00334FCF"/>
    <w:rsid w:val="00335972"/>
    <w:rsid w:val="00336C05"/>
    <w:rsid w:val="00341EA0"/>
    <w:rsid w:val="00341F9E"/>
    <w:rsid w:val="003420D5"/>
    <w:rsid w:val="00346B40"/>
    <w:rsid w:val="00353729"/>
    <w:rsid w:val="0035475B"/>
    <w:rsid w:val="003607C2"/>
    <w:rsid w:val="00360E4B"/>
    <w:rsid w:val="0036102B"/>
    <w:rsid w:val="003616D2"/>
    <w:rsid w:val="003669FA"/>
    <w:rsid w:val="003701A3"/>
    <w:rsid w:val="00372AF2"/>
    <w:rsid w:val="00373AE6"/>
    <w:rsid w:val="00374634"/>
    <w:rsid w:val="003806F4"/>
    <w:rsid w:val="00381E7B"/>
    <w:rsid w:val="00382054"/>
    <w:rsid w:val="00384007"/>
    <w:rsid w:val="00384D6E"/>
    <w:rsid w:val="00387BA1"/>
    <w:rsid w:val="003A1147"/>
    <w:rsid w:val="003A66E0"/>
    <w:rsid w:val="003B1736"/>
    <w:rsid w:val="003C1849"/>
    <w:rsid w:val="003C4CA6"/>
    <w:rsid w:val="003C71BA"/>
    <w:rsid w:val="003D1286"/>
    <w:rsid w:val="003D1C1F"/>
    <w:rsid w:val="003D7CC8"/>
    <w:rsid w:val="003E1670"/>
    <w:rsid w:val="003E335A"/>
    <w:rsid w:val="003E775F"/>
    <w:rsid w:val="003F1383"/>
    <w:rsid w:val="003F3B89"/>
    <w:rsid w:val="003F632F"/>
    <w:rsid w:val="003F7FBD"/>
    <w:rsid w:val="004010EA"/>
    <w:rsid w:val="00401584"/>
    <w:rsid w:val="0040311B"/>
    <w:rsid w:val="00405E03"/>
    <w:rsid w:val="00417758"/>
    <w:rsid w:val="004235FD"/>
    <w:rsid w:val="0043190B"/>
    <w:rsid w:val="00431FA5"/>
    <w:rsid w:val="004450A9"/>
    <w:rsid w:val="00447351"/>
    <w:rsid w:val="00457F63"/>
    <w:rsid w:val="00457F71"/>
    <w:rsid w:val="00461B1B"/>
    <w:rsid w:val="00462371"/>
    <w:rsid w:val="00462AF3"/>
    <w:rsid w:val="00466A10"/>
    <w:rsid w:val="00477BAF"/>
    <w:rsid w:val="00480692"/>
    <w:rsid w:val="00482856"/>
    <w:rsid w:val="0048761E"/>
    <w:rsid w:val="00487802"/>
    <w:rsid w:val="004905EA"/>
    <w:rsid w:val="00492AE8"/>
    <w:rsid w:val="00492B1D"/>
    <w:rsid w:val="00497CB1"/>
    <w:rsid w:val="004A2587"/>
    <w:rsid w:val="004B5E10"/>
    <w:rsid w:val="004C03C2"/>
    <w:rsid w:val="004D3641"/>
    <w:rsid w:val="004D3811"/>
    <w:rsid w:val="004E29DE"/>
    <w:rsid w:val="004E6151"/>
    <w:rsid w:val="004F3C12"/>
    <w:rsid w:val="00500C44"/>
    <w:rsid w:val="005022EB"/>
    <w:rsid w:val="0050735A"/>
    <w:rsid w:val="0051146F"/>
    <w:rsid w:val="005265BF"/>
    <w:rsid w:val="00531B92"/>
    <w:rsid w:val="00540C00"/>
    <w:rsid w:val="00542FFB"/>
    <w:rsid w:val="00543E12"/>
    <w:rsid w:val="00547703"/>
    <w:rsid w:val="00562C30"/>
    <w:rsid w:val="00562F4A"/>
    <w:rsid w:val="00564B7D"/>
    <w:rsid w:val="005651CC"/>
    <w:rsid w:val="00565C2A"/>
    <w:rsid w:val="00567223"/>
    <w:rsid w:val="005744F0"/>
    <w:rsid w:val="005756C8"/>
    <w:rsid w:val="005810A2"/>
    <w:rsid w:val="00582894"/>
    <w:rsid w:val="00582D82"/>
    <w:rsid w:val="00592E5F"/>
    <w:rsid w:val="00594D00"/>
    <w:rsid w:val="0059702C"/>
    <w:rsid w:val="00597F1B"/>
    <w:rsid w:val="005B24F0"/>
    <w:rsid w:val="005B4F8C"/>
    <w:rsid w:val="005B6671"/>
    <w:rsid w:val="005C5EDB"/>
    <w:rsid w:val="005D0078"/>
    <w:rsid w:val="005D39CC"/>
    <w:rsid w:val="005D509E"/>
    <w:rsid w:val="005E2064"/>
    <w:rsid w:val="005E220B"/>
    <w:rsid w:val="005E72B3"/>
    <w:rsid w:val="005E7C07"/>
    <w:rsid w:val="005F6AA1"/>
    <w:rsid w:val="00610C59"/>
    <w:rsid w:val="0061256B"/>
    <w:rsid w:val="00615369"/>
    <w:rsid w:val="006275F3"/>
    <w:rsid w:val="006353D0"/>
    <w:rsid w:val="00636F95"/>
    <w:rsid w:val="0063746C"/>
    <w:rsid w:val="006428D0"/>
    <w:rsid w:val="00642A83"/>
    <w:rsid w:val="00647A1F"/>
    <w:rsid w:val="00657791"/>
    <w:rsid w:val="00681A47"/>
    <w:rsid w:val="00682E67"/>
    <w:rsid w:val="00684479"/>
    <w:rsid w:val="00687C00"/>
    <w:rsid w:val="00694762"/>
    <w:rsid w:val="00697B1E"/>
    <w:rsid w:val="006A1AC3"/>
    <w:rsid w:val="006B1A28"/>
    <w:rsid w:val="006B38C4"/>
    <w:rsid w:val="006B6F2E"/>
    <w:rsid w:val="006D11ED"/>
    <w:rsid w:val="006E19EB"/>
    <w:rsid w:val="006E22E4"/>
    <w:rsid w:val="006F0E5B"/>
    <w:rsid w:val="006F155F"/>
    <w:rsid w:val="006F20FC"/>
    <w:rsid w:val="006F6F0A"/>
    <w:rsid w:val="00701D21"/>
    <w:rsid w:val="0070250E"/>
    <w:rsid w:val="00712B5A"/>
    <w:rsid w:val="00715906"/>
    <w:rsid w:val="007173E4"/>
    <w:rsid w:val="0072192B"/>
    <w:rsid w:val="00724362"/>
    <w:rsid w:val="0074358C"/>
    <w:rsid w:val="007443EA"/>
    <w:rsid w:val="00750780"/>
    <w:rsid w:val="007508CA"/>
    <w:rsid w:val="00754C9A"/>
    <w:rsid w:val="007666EC"/>
    <w:rsid w:val="00766827"/>
    <w:rsid w:val="007813FC"/>
    <w:rsid w:val="007831F7"/>
    <w:rsid w:val="00792793"/>
    <w:rsid w:val="00793A9E"/>
    <w:rsid w:val="007A1511"/>
    <w:rsid w:val="007A3300"/>
    <w:rsid w:val="007A517F"/>
    <w:rsid w:val="007A5F77"/>
    <w:rsid w:val="007A6706"/>
    <w:rsid w:val="007B3F61"/>
    <w:rsid w:val="007B585F"/>
    <w:rsid w:val="007C177E"/>
    <w:rsid w:val="007C770B"/>
    <w:rsid w:val="007D1051"/>
    <w:rsid w:val="007D16A9"/>
    <w:rsid w:val="007D4F83"/>
    <w:rsid w:val="007F7595"/>
    <w:rsid w:val="00802622"/>
    <w:rsid w:val="00803FA3"/>
    <w:rsid w:val="00806448"/>
    <w:rsid w:val="00810CF9"/>
    <w:rsid w:val="0081114C"/>
    <w:rsid w:val="008124D5"/>
    <w:rsid w:val="00815907"/>
    <w:rsid w:val="00815ED5"/>
    <w:rsid w:val="00821D1E"/>
    <w:rsid w:val="00825930"/>
    <w:rsid w:val="00834DFF"/>
    <w:rsid w:val="00836C09"/>
    <w:rsid w:val="00843979"/>
    <w:rsid w:val="00854F82"/>
    <w:rsid w:val="0085557D"/>
    <w:rsid w:val="00860CE8"/>
    <w:rsid w:val="00866C30"/>
    <w:rsid w:val="00867112"/>
    <w:rsid w:val="0087045F"/>
    <w:rsid w:val="00871953"/>
    <w:rsid w:val="00873258"/>
    <w:rsid w:val="00873B9A"/>
    <w:rsid w:val="00875558"/>
    <w:rsid w:val="00875A02"/>
    <w:rsid w:val="00877FD2"/>
    <w:rsid w:val="008806F7"/>
    <w:rsid w:val="00886530"/>
    <w:rsid w:val="00892C25"/>
    <w:rsid w:val="00893389"/>
    <w:rsid w:val="00895D9F"/>
    <w:rsid w:val="008971E8"/>
    <w:rsid w:val="008A53FB"/>
    <w:rsid w:val="008B4D20"/>
    <w:rsid w:val="008C5F35"/>
    <w:rsid w:val="008D3D1A"/>
    <w:rsid w:val="008D77CA"/>
    <w:rsid w:val="008E6D42"/>
    <w:rsid w:val="008F4624"/>
    <w:rsid w:val="008F7F50"/>
    <w:rsid w:val="009033C4"/>
    <w:rsid w:val="00904C16"/>
    <w:rsid w:val="00907EA6"/>
    <w:rsid w:val="00914E69"/>
    <w:rsid w:val="0091570A"/>
    <w:rsid w:val="0091779E"/>
    <w:rsid w:val="00917CD8"/>
    <w:rsid w:val="009278EA"/>
    <w:rsid w:val="00930DEF"/>
    <w:rsid w:val="00932D51"/>
    <w:rsid w:val="00937FDD"/>
    <w:rsid w:val="009417F4"/>
    <w:rsid w:val="00943192"/>
    <w:rsid w:val="00946815"/>
    <w:rsid w:val="00950A81"/>
    <w:rsid w:val="0095385E"/>
    <w:rsid w:val="009547EC"/>
    <w:rsid w:val="00957729"/>
    <w:rsid w:val="00963FB8"/>
    <w:rsid w:val="009733F2"/>
    <w:rsid w:val="00973EEB"/>
    <w:rsid w:val="00976C45"/>
    <w:rsid w:val="00985DAD"/>
    <w:rsid w:val="00987644"/>
    <w:rsid w:val="0098771B"/>
    <w:rsid w:val="009921C4"/>
    <w:rsid w:val="00994483"/>
    <w:rsid w:val="00994FB7"/>
    <w:rsid w:val="009953CE"/>
    <w:rsid w:val="009A5756"/>
    <w:rsid w:val="009B32E8"/>
    <w:rsid w:val="009B664D"/>
    <w:rsid w:val="009C125A"/>
    <w:rsid w:val="009C6239"/>
    <w:rsid w:val="009C72E2"/>
    <w:rsid w:val="009D1484"/>
    <w:rsid w:val="009E08F6"/>
    <w:rsid w:val="009E1B46"/>
    <w:rsid w:val="009E2157"/>
    <w:rsid w:val="009E2755"/>
    <w:rsid w:val="009E74E4"/>
    <w:rsid w:val="009F21C1"/>
    <w:rsid w:val="009F2FD0"/>
    <w:rsid w:val="009F71C7"/>
    <w:rsid w:val="00A0404D"/>
    <w:rsid w:val="00A05EE2"/>
    <w:rsid w:val="00A062F5"/>
    <w:rsid w:val="00A120C2"/>
    <w:rsid w:val="00A12F48"/>
    <w:rsid w:val="00A1333D"/>
    <w:rsid w:val="00A31723"/>
    <w:rsid w:val="00A3230F"/>
    <w:rsid w:val="00A345CB"/>
    <w:rsid w:val="00A35A2D"/>
    <w:rsid w:val="00A37934"/>
    <w:rsid w:val="00A37987"/>
    <w:rsid w:val="00A43958"/>
    <w:rsid w:val="00A43E96"/>
    <w:rsid w:val="00A445B6"/>
    <w:rsid w:val="00A67940"/>
    <w:rsid w:val="00A727CC"/>
    <w:rsid w:val="00A812BC"/>
    <w:rsid w:val="00A81563"/>
    <w:rsid w:val="00A8251C"/>
    <w:rsid w:val="00A8602E"/>
    <w:rsid w:val="00A90978"/>
    <w:rsid w:val="00A97D31"/>
    <w:rsid w:val="00AA223F"/>
    <w:rsid w:val="00AA2642"/>
    <w:rsid w:val="00AA3BEF"/>
    <w:rsid w:val="00AA6457"/>
    <w:rsid w:val="00AB64A4"/>
    <w:rsid w:val="00AC0B1C"/>
    <w:rsid w:val="00AC2905"/>
    <w:rsid w:val="00AC63BD"/>
    <w:rsid w:val="00AC796A"/>
    <w:rsid w:val="00AD0891"/>
    <w:rsid w:val="00AD26ED"/>
    <w:rsid w:val="00AD6F6D"/>
    <w:rsid w:val="00AE1EDC"/>
    <w:rsid w:val="00AE39FF"/>
    <w:rsid w:val="00AF07D0"/>
    <w:rsid w:val="00AF5683"/>
    <w:rsid w:val="00B14335"/>
    <w:rsid w:val="00B176BA"/>
    <w:rsid w:val="00B203C9"/>
    <w:rsid w:val="00B22445"/>
    <w:rsid w:val="00B238AA"/>
    <w:rsid w:val="00B36E0C"/>
    <w:rsid w:val="00B44FC2"/>
    <w:rsid w:val="00B718BD"/>
    <w:rsid w:val="00B81373"/>
    <w:rsid w:val="00B82900"/>
    <w:rsid w:val="00B878C8"/>
    <w:rsid w:val="00B92572"/>
    <w:rsid w:val="00BA15A6"/>
    <w:rsid w:val="00BA7E34"/>
    <w:rsid w:val="00BB13FE"/>
    <w:rsid w:val="00BC1832"/>
    <w:rsid w:val="00BD224D"/>
    <w:rsid w:val="00BD286D"/>
    <w:rsid w:val="00BD35AE"/>
    <w:rsid w:val="00BE08D2"/>
    <w:rsid w:val="00BF5C31"/>
    <w:rsid w:val="00BF650B"/>
    <w:rsid w:val="00C03992"/>
    <w:rsid w:val="00C15479"/>
    <w:rsid w:val="00C303D5"/>
    <w:rsid w:val="00C32002"/>
    <w:rsid w:val="00C3734A"/>
    <w:rsid w:val="00C40F38"/>
    <w:rsid w:val="00C4355E"/>
    <w:rsid w:val="00C47974"/>
    <w:rsid w:val="00C47FBF"/>
    <w:rsid w:val="00C5278D"/>
    <w:rsid w:val="00C66F1E"/>
    <w:rsid w:val="00C71062"/>
    <w:rsid w:val="00C7679F"/>
    <w:rsid w:val="00C80B45"/>
    <w:rsid w:val="00C830B8"/>
    <w:rsid w:val="00C93164"/>
    <w:rsid w:val="00CA31DE"/>
    <w:rsid w:val="00CB1394"/>
    <w:rsid w:val="00CB63F7"/>
    <w:rsid w:val="00CC0E14"/>
    <w:rsid w:val="00CC1A95"/>
    <w:rsid w:val="00CD27F2"/>
    <w:rsid w:val="00CD3176"/>
    <w:rsid w:val="00CD40C8"/>
    <w:rsid w:val="00CE0647"/>
    <w:rsid w:val="00CE19CE"/>
    <w:rsid w:val="00CE6D95"/>
    <w:rsid w:val="00CE7095"/>
    <w:rsid w:val="00CF16B6"/>
    <w:rsid w:val="00CF1D00"/>
    <w:rsid w:val="00CF4FB0"/>
    <w:rsid w:val="00CF55A5"/>
    <w:rsid w:val="00D03CDB"/>
    <w:rsid w:val="00D04B82"/>
    <w:rsid w:val="00D11CE2"/>
    <w:rsid w:val="00D13CA7"/>
    <w:rsid w:val="00D14AC1"/>
    <w:rsid w:val="00D14B8C"/>
    <w:rsid w:val="00D1689F"/>
    <w:rsid w:val="00D25F57"/>
    <w:rsid w:val="00D27CBA"/>
    <w:rsid w:val="00D34813"/>
    <w:rsid w:val="00D411D4"/>
    <w:rsid w:val="00D44EF3"/>
    <w:rsid w:val="00D55A59"/>
    <w:rsid w:val="00D62578"/>
    <w:rsid w:val="00D62B5A"/>
    <w:rsid w:val="00D65255"/>
    <w:rsid w:val="00D66B9B"/>
    <w:rsid w:val="00D74AA7"/>
    <w:rsid w:val="00D76482"/>
    <w:rsid w:val="00D7732F"/>
    <w:rsid w:val="00D7734F"/>
    <w:rsid w:val="00D8445B"/>
    <w:rsid w:val="00DA260F"/>
    <w:rsid w:val="00DA73E7"/>
    <w:rsid w:val="00DB776C"/>
    <w:rsid w:val="00DC223E"/>
    <w:rsid w:val="00DC46C7"/>
    <w:rsid w:val="00DD19F7"/>
    <w:rsid w:val="00DD3E11"/>
    <w:rsid w:val="00DE0A74"/>
    <w:rsid w:val="00DE3E18"/>
    <w:rsid w:val="00DF39AD"/>
    <w:rsid w:val="00DF3FEF"/>
    <w:rsid w:val="00DF64BC"/>
    <w:rsid w:val="00E005D1"/>
    <w:rsid w:val="00E0286E"/>
    <w:rsid w:val="00E04ABD"/>
    <w:rsid w:val="00E07557"/>
    <w:rsid w:val="00E12C15"/>
    <w:rsid w:val="00E23857"/>
    <w:rsid w:val="00E25CE1"/>
    <w:rsid w:val="00E315FD"/>
    <w:rsid w:val="00E3194C"/>
    <w:rsid w:val="00E3218C"/>
    <w:rsid w:val="00E4074D"/>
    <w:rsid w:val="00E5053D"/>
    <w:rsid w:val="00E552E7"/>
    <w:rsid w:val="00E63D6C"/>
    <w:rsid w:val="00E6409B"/>
    <w:rsid w:val="00E6613D"/>
    <w:rsid w:val="00E66151"/>
    <w:rsid w:val="00E72A1B"/>
    <w:rsid w:val="00E72A57"/>
    <w:rsid w:val="00E73228"/>
    <w:rsid w:val="00E87487"/>
    <w:rsid w:val="00E9440F"/>
    <w:rsid w:val="00E96574"/>
    <w:rsid w:val="00EA64EF"/>
    <w:rsid w:val="00EA7645"/>
    <w:rsid w:val="00EB19D4"/>
    <w:rsid w:val="00EB3030"/>
    <w:rsid w:val="00EB6A59"/>
    <w:rsid w:val="00EC27F3"/>
    <w:rsid w:val="00EC510B"/>
    <w:rsid w:val="00EC669D"/>
    <w:rsid w:val="00EE1CA4"/>
    <w:rsid w:val="00EE3726"/>
    <w:rsid w:val="00EF3FCC"/>
    <w:rsid w:val="00F05DE6"/>
    <w:rsid w:val="00F06629"/>
    <w:rsid w:val="00F076FD"/>
    <w:rsid w:val="00F22E2D"/>
    <w:rsid w:val="00F2616C"/>
    <w:rsid w:val="00F272F6"/>
    <w:rsid w:val="00F27520"/>
    <w:rsid w:val="00F314B8"/>
    <w:rsid w:val="00F35318"/>
    <w:rsid w:val="00F42FD1"/>
    <w:rsid w:val="00F438EB"/>
    <w:rsid w:val="00F444B0"/>
    <w:rsid w:val="00F54E07"/>
    <w:rsid w:val="00F57690"/>
    <w:rsid w:val="00F6076C"/>
    <w:rsid w:val="00F610BA"/>
    <w:rsid w:val="00F61219"/>
    <w:rsid w:val="00F710BC"/>
    <w:rsid w:val="00F77BC5"/>
    <w:rsid w:val="00F87FEF"/>
    <w:rsid w:val="00F9125C"/>
    <w:rsid w:val="00F936FD"/>
    <w:rsid w:val="00FA1496"/>
    <w:rsid w:val="00FA5A62"/>
    <w:rsid w:val="00FA650A"/>
    <w:rsid w:val="00FA697F"/>
    <w:rsid w:val="00FA6DDD"/>
    <w:rsid w:val="00FB4503"/>
    <w:rsid w:val="00FC4F29"/>
    <w:rsid w:val="00FC7374"/>
    <w:rsid w:val="00FC76CB"/>
    <w:rsid w:val="00FD6830"/>
    <w:rsid w:val="00FD68A4"/>
    <w:rsid w:val="00FE1509"/>
    <w:rsid w:val="00FE388F"/>
    <w:rsid w:val="00FF32C0"/>
    <w:rsid w:val="00FF5B38"/>
    <w:rsid w:val="00FF6601"/>
    <w:rsid w:val="013FF364"/>
    <w:rsid w:val="015AABF8"/>
    <w:rsid w:val="01E3AE2F"/>
    <w:rsid w:val="02540617"/>
    <w:rsid w:val="0278A02C"/>
    <w:rsid w:val="035307F1"/>
    <w:rsid w:val="0377A533"/>
    <w:rsid w:val="037CC525"/>
    <w:rsid w:val="03A2C72B"/>
    <w:rsid w:val="03B37491"/>
    <w:rsid w:val="0422D86B"/>
    <w:rsid w:val="0438B86B"/>
    <w:rsid w:val="044A5243"/>
    <w:rsid w:val="053051D9"/>
    <w:rsid w:val="055F2631"/>
    <w:rsid w:val="0579532A"/>
    <w:rsid w:val="05804E14"/>
    <w:rsid w:val="066007B1"/>
    <w:rsid w:val="0687AB5E"/>
    <w:rsid w:val="069DB29E"/>
    <w:rsid w:val="06B8ECE2"/>
    <w:rsid w:val="0721350B"/>
    <w:rsid w:val="085A0789"/>
    <w:rsid w:val="09306B9A"/>
    <w:rsid w:val="093E82B5"/>
    <w:rsid w:val="0941FE6E"/>
    <w:rsid w:val="09451BBC"/>
    <w:rsid w:val="097FF2D1"/>
    <w:rsid w:val="099BC3EC"/>
    <w:rsid w:val="0AFA5CD1"/>
    <w:rsid w:val="0B87D70A"/>
    <w:rsid w:val="0CE8DE35"/>
    <w:rsid w:val="0D1CF468"/>
    <w:rsid w:val="0DCF27F8"/>
    <w:rsid w:val="0DEFAE14"/>
    <w:rsid w:val="0E18D536"/>
    <w:rsid w:val="0E2CF899"/>
    <w:rsid w:val="0EB8C4C9"/>
    <w:rsid w:val="0ED74900"/>
    <w:rsid w:val="0F37A05B"/>
    <w:rsid w:val="0FE429D9"/>
    <w:rsid w:val="0FFEE2BD"/>
    <w:rsid w:val="103CFFDE"/>
    <w:rsid w:val="1054952A"/>
    <w:rsid w:val="111D51DE"/>
    <w:rsid w:val="11B6C3AE"/>
    <w:rsid w:val="125D390F"/>
    <w:rsid w:val="126A1E66"/>
    <w:rsid w:val="129137D2"/>
    <w:rsid w:val="13065D18"/>
    <w:rsid w:val="13DF7EF6"/>
    <w:rsid w:val="1460DBAF"/>
    <w:rsid w:val="148C574C"/>
    <w:rsid w:val="1501A0DC"/>
    <w:rsid w:val="150AF1BD"/>
    <w:rsid w:val="1531D32C"/>
    <w:rsid w:val="155CA8DC"/>
    <w:rsid w:val="1587AB1D"/>
    <w:rsid w:val="15D31DBD"/>
    <w:rsid w:val="167C6539"/>
    <w:rsid w:val="1682999F"/>
    <w:rsid w:val="17076FCC"/>
    <w:rsid w:val="175EC006"/>
    <w:rsid w:val="17912663"/>
    <w:rsid w:val="17B978FA"/>
    <w:rsid w:val="182BEA71"/>
    <w:rsid w:val="186CA9EA"/>
    <w:rsid w:val="18AC9911"/>
    <w:rsid w:val="18CC1E12"/>
    <w:rsid w:val="18F14155"/>
    <w:rsid w:val="1959897D"/>
    <w:rsid w:val="199AFB3F"/>
    <w:rsid w:val="1A9A9F29"/>
    <w:rsid w:val="1AF5ED66"/>
    <w:rsid w:val="1B0FC5E9"/>
    <w:rsid w:val="1B3BF495"/>
    <w:rsid w:val="1B7FEFBD"/>
    <w:rsid w:val="1BF5EBDC"/>
    <w:rsid w:val="1D90BD9C"/>
    <w:rsid w:val="1DA525AA"/>
    <w:rsid w:val="1DD815A6"/>
    <w:rsid w:val="1DF01601"/>
    <w:rsid w:val="1E9FC2F7"/>
    <w:rsid w:val="1EB362D6"/>
    <w:rsid w:val="1FDACA3D"/>
    <w:rsid w:val="20DE7DDF"/>
    <w:rsid w:val="21B59D40"/>
    <w:rsid w:val="21ED80CB"/>
    <w:rsid w:val="22489974"/>
    <w:rsid w:val="22754F99"/>
    <w:rsid w:val="23FF7FD8"/>
    <w:rsid w:val="2448BC9A"/>
    <w:rsid w:val="244A844D"/>
    <w:rsid w:val="245C569C"/>
    <w:rsid w:val="24D43F5A"/>
    <w:rsid w:val="26099F3D"/>
    <w:rsid w:val="2618DE99"/>
    <w:rsid w:val="2657EA97"/>
    <w:rsid w:val="26EEC0F2"/>
    <w:rsid w:val="273F6D03"/>
    <w:rsid w:val="285A9435"/>
    <w:rsid w:val="297690A7"/>
    <w:rsid w:val="29A08BDB"/>
    <w:rsid w:val="29B11832"/>
    <w:rsid w:val="2A2C29C4"/>
    <w:rsid w:val="2A642C7C"/>
    <w:rsid w:val="2A6C4BD8"/>
    <w:rsid w:val="2AAB2306"/>
    <w:rsid w:val="2AB87932"/>
    <w:rsid w:val="2AEDBC15"/>
    <w:rsid w:val="2B35C33B"/>
    <w:rsid w:val="2C544993"/>
    <w:rsid w:val="2CB466E2"/>
    <w:rsid w:val="2CD6C9CC"/>
    <w:rsid w:val="2D09B80D"/>
    <w:rsid w:val="2DE7BC3B"/>
    <w:rsid w:val="2DEC28A9"/>
    <w:rsid w:val="2DF019F4"/>
    <w:rsid w:val="2E676FB0"/>
    <w:rsid w:val="2F2265C0"/>
    <w:rsid w:val="3049FE34"/>
    <w:rsid w:val="309BD49A"/>
    <w:rsid w:val="3126DACA"/>
    <w:rsid w:val="3127F1FD"/>
    <w:rsid w:val="312A9642"/>
    <w:rsid w:val="31F660AC"/>
    <w:rsid w:val="32103006"/>
    <w:rsid w:val="3226D9E6"/>
    <w:rsid w:val="32B87BA5"/>
    <w:rsid w:val="32BD81A8"/>
    <w:rsid w:val="340046D1"/>
    <w:rsid w:val="342A75B2"/>
    <w:rsid w:val="34B6C74C"/>
    <w:rsid w:val="34CD38C3"/>
    <w:rsid w:val="3586F4F5"/>
    <w:rsid w:val="3588065E"/>
    <w:rsid w:val="36060E42"/>
    <w:rsid w:val="3638B556"/>
    <w:rsid w:val="36690924"/>
    <w:rsid w:val="37391CE1"/>
    <w:rsid w:val="399F3435"/>
    <w:rsid w:val="39AD9CA9"/>
    <w:rsid w:val="3A1247FB"/>
    <w:rsid w:val="3A539C1E"/>
    <w:rsid w:val="3A5D1310"/>
    <w:rsid w:val="3A88B50C"/>
    <w:rsid w:val="3BC0E8E7"/>
    <w:rsid w:val="3C2E2868"/>
    <w:rsid w:val="3C309C75"/>
    <w:rsid w:val="3D1B2694"/>
    <w:rsid w:val="3D575B1C"/>
    <w:rsid w:val="3DF7F7CA"/>
    <w:rsid w:val="3EACEA12"/>
    <w:rsid w:val="3EE621FB"/>
    <w:rsid w:val="3F1A5A5E"/>
    <w:rsid w:val="3F63D7BE"/>
    <w:rsid w:val="402DDEAF"/>
    <w:rsid w:val="404B027C"/>
    <w:rsid w:val="40C6EF4B"/>
    <w:rsid w:val="4274E4B8"/>
    <w:rsid w:val="4432A034"/>
    <w:rsid w:val="443E3BCB"/>
    <w:rsid w:val="44B8CD78"/>
    <w:rsid w:val="44F36A0B"/>
    <w:rsid w:val="45CDF7DE"/>
    <w:rsid w:val="461CB776"/>
    <w:rsid w:val="4649D617"/>
    <w:rsid w:val="4673BB7C"/>
    <w:rsid w:val="469FBCDF"/>
    <w:rsid w:val="46AE8850"/>
    <w:rsid w:val="46D41CE5"/>
    <w:rsid w:val="4765D8A3"/>
    <w:rsid w:val="47A158B3"/>
    <w:rsid w:val="48133AE9"/>
    <w:rsid w:val="483AD720"/>
    <w:rsid w:val="49B2D8AD"/>
    <w:rsid w:val="4AD8F975"/>
    <w:rsid w:val="4AF0B93A"/>
    <w:rsid w:val="4B581B3F"/>
    <w:rsid w:val="4B9869E4"/>
    <w:rsid w:val="4B98DCD3"/>
    <w:rsid w:val="4BEB053A"/>
    <w:rsid w:val="4C1B099A"/>
    <w:rsid w:val="4C4E6010"/>
    <w:rsid w:val="4C685780"/>
    <w:rsid w:val="4C74A51D"/>
    <w:rsid w:val="4CACDFCD"/>
    <w:rsid w:val="4D343A45"/>
    <w:rsid w:val="4DCC652F"/>
    <w:rsid w:val="4DEC0E7D"/>
    <w:rsid w:val="4E12262B"/>
    <w:rsid w:val="4E36E1CC"/>
    <w:rsid w:val="4E3CE753"/>
    <w:rsid w:val="4E543857"/>
    <w:rsid w:val="4E890F0A"/>
    <w:rsid w:val="4EEA07BC"/>
    <w:rsid w:val="4EFD6234"/>
    <w:rsid w:val="4F85F138"/>
    <w:rsid w:val="4F9BF50B"/>
    <w:rsid w:val="4FAC45DF"/>
    <w:rsid w:val="4FCDB066"/>
    <w:rsid w:val="505E51DD"/>
    <w:rsid w:val="505E65C1"/>
    <w:rsid w:val="50D529A6"/>
    <w:rsid w:val="50E89A37"/>
    <w:rsid w:val="510E60B5"/>
    <w:rsid w:val="51492D89"/>
    <w:rsid w:val="518050F0"/>
    <w:rsid w:val="51BA1D2F"/>
    <w:rsid w:val="5243D3C6"/>
    <w:rsid w:val="5261CEA2"/>
    <w:rsid w:val="531F574D"/>
    <w:rsid w:val="53ABC613"/>
    <w:rsid w:val="53EE8219"/>
    <w:rsid w:val="546D66D6"/>
    <w:rsid w:val="5691CCCC"/>
    <w:rsid w:val="57EDCD07"/>
    <w:rsid w:val="587AB62A"/>
    <w:rsid w:val="587E1FE3"/>
    <w:rsid w:val="58C7132E"/>
    <w:rsid w:val="59726988"/>
    <w:rsid w:val="59CF58E4"/>
    <w:rsid w:val="59F56EF1"/>
    <w:rsid w:val="5A62E38F"/>
    <w:rsid w:val="5A7EF2F7"/>
    <w:rsid w:val="5AB1F2BC"/>
    <w:rsid w:val="5AB8F207"/>
    <w:rsid w:val="5AE9214F"/>
    <w:rsid w:val="5B7A8C79"/>
    <w:rsid w:val="5BF5E532"/>
    <w:rsid w:val="5C0A793C"/>
    <w:rsid w:val="5C2899C7"/>
    <w:rsid w:val="5C39E38C"/>
    <w:rsid w:val="5C500005"/>
    <w:rsid w:val="5CAA0A4A"/>
    <w:rsid w:val="5D10263B"/>
    <w:rsid w:val="5D4A9395"/>
    <w:rsid w:val="5D93EB3A"/>
    <w:rsid w:val="5DB0E6A8"/>
    <w:rsid w:val="5DFA5BB8"/>
    <w:rsid w:val="5E0E8834"/>
    <w:rsid w:val="5E0F527D"/>
    <w:rsid w:val="5EA6820A"/>
    <w:rsid w:val="5EAD0567"/>
    <w:rsid w:val="5F0F03FF"/>
    <w:rsid w:val="5F7E35E9"/>
    <w:rsid w:val="5FAB22DE"/>
    <w:rsid w:val="60BBB621"/>
    <w:rsid w:val="60EE674C"/>
    <w:rsid w:val="6204FF52"/>
    <w:rsid w:val="62262FA7"/>
    <w:rsid w:val="62F29BAD"/>
    <w:rsid w:val="6319DC6F"/>
    <w:rsid w:val="63513E70"/>
    <w:rsid w:val="6379F32D"/>
    <w:rsid w:val="63E3B5C4"/>
    <w:rsid w:val="6442FCE4"/>
    <w:rsid w:val="654C0E61"/>
    <w:rsid w:val="65DECD45"/>
    <w:rsid w:val="66ABE86F"/>
    <w:rsid w:val="66DADB96"/>
    <w:rsid w:val="670C45C3"/>
    <w:rsid w:val="6724B655"/>
    <w:rsid w:val="675D8FFC"/>
    <w:rsid w:val="67B10213"/>
    <w:rsid w:val="6857005F"/>
    <w:rsid w:val="6883AF23"/>
    <w:rsid w:val="69201160"/>
    <w:rsid w:val="69CA1807"/>
    <w:rsid w:val="69D580E6"/>
    <w:rsid w:val="6B05F9D0"/>
    <w:rsid w:val="6B53A1EF"/>
    <w:rsid w:val="6BA6015B"/>
    <w:rsid w:val="6BC91F3A"/>
    <w:rsid w:val="6C81F448"/>
    <w:rsid w:val="6CEF7250"/>
    <w:rsid w:val="6D2AF32F"/>
    <w:rsid w:val="6D4978E7"/>
    <w:rsid w:val="6D811AE3"/>
    <w:rsid w:val="6D89738E"/>
    <w:rsid w:val="6DAA66C2"/>
    <w:rsid w:val="6DBB5634"/>
    <w:rsid w:val="6DD4A509"/>
    <w:rsid w:val="6E2ABB0F"/>
    <w:rsid w:val="6F2E95CF"/>
    <w:rsid w:val="6FDFC32E"/>
    <w:rsid w:val="7005CBCE"/>
    <w:rsid w:val="70271312"/>
    <w:rsid w:val="705C7DA8"/>
    <w:rsid w:val="70B8BBA5"/>
    <w:rsid w:val="70CAAFC3"/>
    <w:rsid w:val="7218F1EB"/>
    <w:rsid w:val="726CCE7D"/>
    <w:rsid w:val="72FA62D4"/>
    <w:rsid w:val="73301664"/>
    <w:rsid w:val="738899AB"/>
    <w:rsid w:val="73D466EB"/>
    <w:rsid w:val="74354604"/>
    <w:rsid w:val="754B1C40"/>
    <w:rsid w:val="75FCDE95"/>
    <w:rsid w:val="760681EE"/>
    <w:rsid w:val="760D1AEF"/>
    <w:rsid w:val="761F7CCD"/>
    <w:rsid w:val="76CCF8B4"/>
    <w:rsid w:val="773B8D53"/>
    <w:rsid w:val="774908F5"/>
    <w:rsid w:val="77A7591E"/>
    <w:rsid w:val="7803DC54"/>
    <w:rsid w:val="78497B96"/>
    <w:rsid w:val="789FD2CD"/>
    <w:rsid w:val="798F090C"/>
    <w:rsid w:val="799FACB5"/>
    <w:rsid w:val="7A311184"/>
    <w:rsid w:val="7AEB9E22"/>
    <w:rsid w:val="7C402518"/>
    <w:rsid w:val="7C876E83"/>
    <w:rsid w:val="7CC1DD9E"/>
    <w:rsid w:val="7DFCA8F7"/>
    <w:rsid w:val="7E5DADFF"/>
    <w:rsid w:val="7E764780"/>
    <w:rsid w:val="7E9A8497"/>
    <w:rsid w:val="7EE56641"/>
    <w:rsid w:val="7F3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91A4"/>
  <w15:docId w15:val="{74841233-3EF9-9442-95A4-B3EECE61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7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70250E"/>
    <w:pPr>
      <w:widowControl w:val="0"/>
      <w:tabs>
        <w:tab w:val="left" w:pos="-720"/>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ind w:left="720"/>
    </w:pPr>
    <w:rPr>
      <w:szCs w:val="20"/>
    </w:rPr>
  </w:style>
  <w:style w:type="character" w:customStyle="1" w:styleId="BodyTextIndent2Char">
    <w:name w:val="Body Text Indent 2 Char"/>
    <w:basedOn w:val="DefaultParagraphFont"/>
    <w:link w:val="BodyTextIndent2"/>
    <w:rsid w:val="0070250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43190B"/>
    <w:pPr>
      <w:spacing w:after="120"/>
      <w:ind w:left="360"/>
    </w:pPr>
  </w:style>
  <w:style w:type="character" w:customStyle="1" w:styleId="BodyTextIndentChar">
    <w:name w:val="Body Text Indent Char"/>
    <w:basedOn w:val="DefaultParagraphFont"/>
    <w:link w:val="BodyTextIndent"/>
    <w:uiPriority w:val="99"/>
    <w:rsid w:val="0043190B"/>
  </w:style>
  <w:style w:type="character" w:styleId="Hyperlink">
    <w:name w:val="Hyperlink"/>
    <w:basedOn w:val="DefaultParagraphFont"/>
    <w:uiPriority w:val="99"/>
    <w:unhideWhenUsed/>
    <w:rsid w:val="0043190B"/>
    <w:rPr>
      <w:color w:val="0000FF" w:themeColor="hyperlink"/>
      <w:u w:val="single"/>
    </w:rPr>
  </w:style>
  <w:style w:type="paragraph" w:styleId="ListParagraph">
    <w:name w:val="List Paragraph"/>
    <w:basedOn w:val="Normal"/>
    <w:uiPriority w:val="34"/>
    <w:qFormat/>
    <w:rsid w:val="0043190B"/>
    <w:pPr>
      <w:ind w:left="720"/>
      <w:contextualSpacing/>
    </w:pPr>
    <w:rPr>
      <w:sz w:val="20"/>
      <w:szCs w:val="20"/>
    </w:rPr>
  </w:style>
  <w:style w:type="paragraph" w:styleId="BalloonText">
    <w:name w:val="Balloon Text"/>
    <w:basedOn w:val="Normal"/>
    <w:link w:val="BalloonTextChar"/>
    <w:uiPriority w:val="99"/>
    <w:semiHidden/>
    <w:unhideWhenUsed/>
    <w:rsid w:val="00E50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3D"/>
    <w:rPr>
      <w:rFonts w:ascii="Segoe UI" w:hAnsi="Segoe UI" w:cs="Segoe UI"/>
      <w:sz w:val="18"/>
      <w:szCs w:val="18"/>
    </w:rPr>
  </w:style>
  <w:style w:type="paragraph" w:styleId="NormalWeb">
    <w:name w:val="Normal (Web)"/>
    <w:basedOn w:val="Normal"/>
    <w:uiPriority w:val="99"/>
    <w:unhideWhenUsed/>
    <w:rsid w:val="00836C09"/>
  </w:style>
  <w:style w:type="paragraph" w:styleId="Header">
    <w:name w:val="header"/>
    <w:basedOn w:val="Normal"/>
    <w:link w:val="HeaderChar"/>
    <w:uiPriority w:val="99"/>
    <w:unhideWhenUsed/>
    <w:rsid w:val="00CA31DE"/>
    <w:pPr>
      <w:tabs>
        <w:tab w:val="center" w:pos="4680"/>
        <w:tab w:val="right" w:pos="9360"/>
      </w:tabs>
    </w:pPr>
  </w:style>
  <w:style w:type="character" w:customStyle="1" w:styleId="HeaderChar">
    <w:name w:val="Header Char"/>
    <w:basedOn w:val="DefaultParagraphFont"/>
    <w:link w:val="Header"/>
    <w:uiPriority w:val="99"/>
    <w:rsid w:val="00CA31DE"/>
  </w:style>
  <w:style w:type="paragraph" w:styleId="Footer">
    <w:name w:val="footer"/>
    <w:basedOn w:val="Normal"/>
    <w:link w:val="FooterChar"/>
    <w:uiPriority w:val="99"/>
    <w:unhideWhenUsed/>
    <w:rsid w:val="00CA31DE"/>
    <w:pPr>
      <w:tabs>
        <w:tab w:val="center" w:pos="4680"/>
        <w:tab w:val="right" w:pos="9360"/>
      </w:tabs>
    </w:pPr>
  </w:style>
  <w:style w:type="character" w:customStyle="1" w:styleId="FooterChar">
    <w:name w:val="Footer Char"/>
    <w:basedOn w:val="DefaultParagraphFont"/>
    <w:link w:val="Footer"/>
    <w:uiPriority w:val="99"/>
    <w:rsid w:val="00CA31DE"/>
  </w:style>
  <w:style w:type="paragraph" w:customStyle="1" w:styleId="p1">
    <w:name w:val="p1"/>
    <w:basedOn w:val="Normal"/>
    <w:rsid w:val="00D65255"/>
    <w:rPr>
      <w:rFonts w:ascii="Helvetica" w:eastAsiaTheme="minorHAnsi" w:hAnsi="Helvetica"/>
      <w:sz w:val="18"/>
      <w:szCs w:val="18"/>
    </w:rPr>
  </w:style>
  <w:style w:type="character" w:customStyle="1" w:styleId="s1">
    <w:name w:val="s1"/>
    <w:basedOn w:val="DefaultParagraphFont"/>
    <w:rsid w:val="00D65255"/>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968">
      <w:bodyDiv w:val="1"/>
      <w:marLeft w:val="0"/>
      <w:marRight w:val="0"/>
      <w:marTop w:val="0"/>
      <w:marBottom w:val="0"/>
      <w:divBdr>
        <w:top w:val="none" w:sz="0" w:space="0" w:color="auto"/>
        <w:left w:val="none" w:sz="0" w:space="0" w:color="auto"/>
        <w:bottom w:val="none" w:sz="0" w:space="0" w:color="auto"/>
        <w:right w:val="none" w:sz="0" w:space="0" w:color="auto"/>
      </w:divBdr>
    </w:div>
    <w:div w:id="93981026">
      <w:bodyDiv w:val="1"/>
      <w:marLeft w:val="0"/>
      <w:marRight w:val="0"/>
      <w:marTop w:val="0"/>
      <w:marBottom w:val="0"/>
      <w:divBdr>
        <w:top w:val="none" w:sz="0" w:space="0" w:color="auto"/>
        <w:left w:val="none" w:sz="0" w:space="0" w:color="auto"/>
        <w:bottom w:val="none" w:sz="0" w:space="0" w:color="auto"/>
        <w:right w:val="none" w:sz="0" w:space="0" w:color="auto"/>
      </w:divBdr>
    </w:div>
    <w:div w:id="131405790">
      <w:bodyDiv w:val="1"/>
      <w:marLeft w:val="0"/>
      <w:marRight w:val="0"/>
      <w:marTop w:val="0"/>
      <w:marBottom w:val="0"/>
      <w:divBdr>
        <w:top w:val="none" w:sz="0" w:space="0" w:color="auto"/>
        <w:left w:val="none" w:sz="0" w:space="0" w:color="auto"/>
        <w:bottom w:val="none" w:sz="0" w:space="0" w:color="auto"/>
        <w:right w:val="none" w:sz="0" w:space="0" w:color="auto"/>
      </w:divBdr>
    </w:div>
    <w:div w:id="170606749">
      <w:bodyDiv w:val="1"/>
      <w:marLeft w:val="0"/>
      <w:marRight w:val="0"/>
      <w:marTop w:val="0"/>
      <w:marBottom w:val="0"/>
      <w:divBdr>
        <w:top w:val="none" w:sz="0" w:space="0" w:color="auto"/>
        <w:left w:val="none" w:sz="0" w:space="0" w:color="auto"/>
        <w:bottom w:val="none" w:sz="0" w:space="0" w:color="auto"/>
        <w:right w:val="none" w:sz="0" w:space="0" w:color="auto"/>
      </w:divBdr>
    </w:div>
    <w:div w:id="364866679">
      <w:bodyDiv w:val="1"/>
      <w:marLeft w:val="0"/>
      <w:marRight w:val="0"/>
      <w:marTop w:val="0"/>
      <w:marBottom w:val="0"/>
      <w:divBdr>
        <w:top w:val="none" w:sz="0" w:space="0" w:color="auto"/>
        <w:left w:val="none" w:sz="0" w:space="0" w:color="auto"/>
        <w:bottom w:val="none" w:sz="0" w:space="0" w:color="auto"/>
        <w:right w:val="none" w:sz="0" w:space="0" w:color="auto"/>
      </w:divBdr>
    </w:div>
    <w:div w:id="584143637">
      <w:bodyDiv w:val="1"/>
      <w:marLeft w:val="0"/>
      <w:marRight w:val="0"/>
      <w:marTop w:val="0"/>
      <w:marBottom w:val="0"/>
      <w:divBdr>
        <w:top w:val="none" w:sz="0" w:space="0" w:color="auto"/>
        <w:left w:val="none" w:sz="0" w:space="0" w:color="auto"/>
        <w:bottom w:val="none" w:sz="0" w:space="0" w:color="auto"/>
        <w:right w:val="none" w:sz="0" w:space="0" w:color="auto"/>
      </w:divBdr>
    </w:div>
    <w:div w:id="725106798">
      <w:bodyDiv w:val="1"/>
      <w:marLeft w:val="0"/>
      <w:marRight w:val="0"/>
      <w:marTop w:val="0"/>
      <w:marBottom w:val="0"/>
      <w:divBdr>
        <w:top w:val="none" w:sz="0" w:space="0" w:color="auto"/>
        <w:left w:val="none" w:sz="0" w:space="0" w:color="auto"/>
        <w:bottom w:val="none" w:sz="0" w:space="0" w:color="auto"/>
        <w:right w:val="none" w:sz="0" w:space="0" w:color="auto"/>
      </w:divBdr>
    </w:div>
    <w:div w:id="772748854">
      <w:bodyDiv w:val="1"/>
      <w:marLeft w:val="0"/>
      <w:marRight w:val="0"/>
      <w:marTop w:val="0"/>
      <w:marBottom w:val="0"/>
      <w:divBdr>
        <w:top w:val="none" w:sz="0" w:space="0" w:color="auto"/>
        <w:left w:val="none" w:sz="0" w:space="0" w:color="auto"/>
        <w:bottom w:val="none" w:sz="0" w:space="0" w:color="auto"/>
        <w:right w:val="none" w:sz="0" w:space="0" w:color="auto"/>
      </w:divBdr>
    </w:div>
    <w:div w:id="851139983">
      <w:bodyDiv w:val="1"/>
      <w:marLeft w:val="0"/>
      <w:marRight w:val="0"/>
      <w:marTop w:val="0"/>
      <w:marBottom w:val="0"/>
      <w:divBdr>
        <w:top w:val="none" w:sz="0" w:space="0" w:color="auto"/>
        <w:left w:val="none" w:sz="0" w:space="0" w:color="auto"/>
        <w:bottom w:val="none" w:sz="0" w:space="0" w:color="auto"/>
        <w:right w:val="none" w:sz="0" w:space="0" w:color="auto"/>
      </w:divBdr>
    </w:div>
    <w:div w:id="916405039">
      <w:bodyDiv w:val="1"/>
      <w:marLeft w:val="0"/>
      <w:marRight w:val="0"/>
      <w:marTop w:val="0"/>
      <w:marBottom w:val="0"/>
      <w:divBdr>
        <w:top w:val="none" w:sz="0" w:space="0" w:color="auto"/>
        <w:left w:val="none" w:sz="0" w:space="0" w:color="auto"/>
        <w:bottom w:val="none" w:sz="0" w:space="0" w:color="auto"/>
        <w:right w:val="none" w:sz="0" w:space="0" w:color="auto"/>
      </w:divBdr>
      <w:divsChild>
        <w:div w:id="151730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605941">
              <w:marLeft w:val="0"/>
              <w:marRight w:val="0"/>
              <w:marTop w:val="0"/>
              <w:marBottom w:val="0"/>
              <w:divBdr>
                <w:top w:val="none" w:sz="0" w:space="0" w:color="auto"/>
                <w:left w:val="none" w:sz="0" w:space="0" w:color="auto"/>
                <w:bottom w:val="none" w:sz="0" w:space="0" w:color="auto"/>
                <w:right w:val="none" w:sz="0" w:space="0" w:color="auto"/>
              </w:divBdr>
              <w:divsChild>
                <w:div w:id="5940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0586">
      <w:bodyDiv w:val="1"/>
      <w:marLeft w:val="0"/>
      <w:marRight w:val="0"/>
      <w:marTop w:val="0"/>
      <w:marBottom w:val="0"/>
      <w:divBdr>
        <w:top w:val="none" w:sz="0" w:space="0" w:color="auto"/>
        <w:left w:val="none" w:sz="0" w:space="0" w:color="auto"/>
        <w:bottom w:val="none" w:sz="0" w:space="0" w:color="auto"/>
        <w:right w:val="none" w:sz="0" w:space="0" w:color="auto"/>
      </w:divBdr>
    </w:div>
    <w:div w:id="939266154">
      <w:bodyDiv w:val="1"/>
      <w:marLeft w:val="0"/>
      <w:marRight w:val="0"/>
      <w:marTop w:val="0"/>
      <w:marBottom w:val="0"/>
      <w:divBdr>
        <w:top w:val="none" w:sz="0" w:space="0" w:color="auto"/>
        <w:left w:val="none" w:sz="0" w:space="0" w:color="auto"/>
        <w:bottom w:val="none" w:sz="0" w:space="0" w:color="auto"/>
        <w:right w:val="none" w:sz="0" w:space="0" w:color="auto"/>
      </w:divBdr>
    </w:div>
    <w:div w:id="1322194036">
      <w:bodyDiv w:val="1"/>
      <w:marLeft w:val="0"/>
      <w:marRight w:val="0"/>
      <w:marTop w:val="0"/>
      <w:marBottom w:val="0"/>
      <w:divBdr>
        <w:top w:val="none" w:sz="0" w:space="0" w:color="auto"/>
        <w:left w:val="none" w:sz="0" w:space="0" w:color="auto"/>
        <w:bottom w:val="none" w:sz="0" w:space="0" w:color="auto"/>
        <w:right w:val="none" w:sz="0" w:space="0" w:color="auto"/>
      </w:divBdr>
    </w:div>
    <w:div w:id="1349794706">
      <w:bodyDiv w:val="1"/>
      <w:marLeft w:val="0"/>
      <w:marRight w:val="0"/>
      <w:marTop w:val="0"/>
      <w:marBottom w:val="0"/>
      <w:divBdr>
        <w:top w:val="none" w:sz="0" w:space="0" w:color="auto"/>
        <w:left w:val="none" w:sz="0" w:space="0" w:color="auto"/>
        <w:bottom w:val="none" w:sz="0" w:space="0" w:color="auto"/>
        <w:right w:val="none" w:sz="0" w:space="0" w:color="auto"/>
      </w:divBdr>
    </w:div>
    <w:div w:id="1384057334">
      <w:bodyDiv w:val="1"/>
      <w:marLeft w:val="0"/>
      <w:marRight w:val="0"/>
      <w:marTop w:val="0"/>
      <w:marBottom w:val="0"/>
      <w:divBdr>
        <w:top w:val="none" w:sz="0" w:space="0" w:color="auto"/>
        <w:left w:val="none" w:sz="0" w:space="0" w:color="auto"/>
        <w:bottom w:val="none" w:sz="0" w:space="0" w:color="auto"/>
        <w:right w:val="none" w:sz="0" w:space="0" w:color="auto"/>
      </w:divBdr>
    </w:div>
    <w:div w:id="1475830428">
      <w:bodyDiv w:val="1"/>
      <w:marLeft w:val="0"/>
      <w:marRight w:val="0"/>
      <w:marTop w:val="0"/>
      <w:marBottom w:val="0"/>
      <w:divBdr>
        <w:top w:val="none" w:sz="0" w:space="0" w:color="auto"/>
        <w:left w:val="none" w:sz="0" w:space="0" w:color="auto"/>
        <w:bottom w:val="none" w:sz="0" w:space="0" w:color="auto"/>
        <w:right w:val="none" w:sz="0" w:space="0" w:color="auto"/>
      </w:divBdr>
      <w:divsChild>
        <w:div w:id="692145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1169">
              <w:marLeft w:val="0"/>
              <w:marRight w:val="0"/>
              <w:marTop w:val="0"/>
              <w:marBottom w:val="0"/>
              <w:divBdr>
                <w:top w:val="none" w:sz="0" w:space="0" w:color="auto"/>
                <w:left w:val="none" w:sz="0" w:space="0" w:color="auto"/>
                <w:bottom w:val="none" w:sz="0" w:space="0" w:color="auto"/>
                <w:right w:val="none" w:sz="0" w:space="0" w:color="auto"/>
              </w:divBdr>
              <w:divsChild>
                <w:div w:id="895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9588">
      <w:bodyDiv w:val="1"/>
      <w:marLeft w:val="0"/>
      <w:marRight w:val="0"/>
      <w:marTop w:val="0"/>
      <w:marBottom w:val="0"/>
      <w:divBdr>
        <w:top w:val="none" w:sz="0" w:space="0" w:color="auto"/>
        <w:left w:val="none" w:sz="0" w:space="0" w:color="auto"/>
        <w:bottom w:val="none" w:sz="0" w:space="0" w:color="auto"/>
        <w:right w:val="none" w:sz="0" w:space="0" w:color="auto"/>
      </w:divBdr>
    </w:div>
    <w:div w:id="1661732728">
      <w:bodyDiv w:val="1"/>
      <w:marLeft w:val="0"/>
      <w:marRight w:val="0"/>
      <w:marTop w:val="0"/>
      <w:marBottom w:val="0"/>
      <w:divBdr>
        <w:top w:val="none" w:sz="0" w:space="0" w:color="auto"/>
        <w:left w:val="none" w:sz="0" w:space="0" w:color="auto"/>
        <w:bottom w:val="none" w:sz="0" w:space="0" w:color="auto"/>
        <w:right w:val="none" w:sz="0" w:space="0" w:color="auto"/>
      </w:divBdr>
    </w:div>
    <w:div w:id="1664627539">
      <w:bodyDiv w:val="1"/>
      <w:marLeft w:val="0"/>
      <w:marRight w:val="0"/>
      <w:marTop w:val="0"/>
      <w:marBottom w:val="0"/>
      <w:divBdr>
        <w:top w:val="none" w:sz="0" w:space="0" w:color="auto"/>
        <w:left w:val="none" w:sz="0" w:space="0" w:color="auto"/>
        <w:bottom w:val="none" w:sz="0" w:space="0" w:color="auto"/>
        <w:right w:val="none" w:sz="0" w:space="0" w:color="auto"/>
      </w:divBdr>
    </w:div>
    <w:div w:id="1773627761">
      <w:bodyDiv w:val="1"/>
      <w:marLeft w:val="0"/>
      <w:marRight w:val="0"/>
      <w:marTop w:val="0"/>
      <w:marBottom w:val="0"/>
      <w:divBdr>
        <w:top w:val="none" w:sz="0" w:space="0" w:color="auto"/>
        <w:left w:val="none" w:sz="0" w:space="0" w:color="auto"/>
        <w:bottom w:val="none" w:sz="0" w:space="0" w:color="auto"/>
        <w:right w:val="none" w:sz="0" w:space="0" w:color="auto"/>
      </w:divBdr>
    </w:div>
    <w:div w:id="2084446450">
      <w:bodyDiv w:val="1"/>
      <w:marLeft w:val="0"/>
      <w:marRight w:val="0"/>
      <w:marTop w:val="0"/>
      <w:marBottom w:val="0"/>
      <w:divBdr>
        <w:top w:val="none" w:sz="0" w:space="0" w:color="auto"/>
        <w:left w:val="none" w:sz="0" w:space="0" w:color="auto"/>
        <w:bottom w:val="none" w:sz="0" w:space="0" w:color="auto"/>
        <w:right w:val="none" w:sz="0" w:space="0" w:color="auto"/>
      </w:divBdr>
    </w:div>
    <w:div w:id="2108502830">
      <w:bodyDiv w:val="1"/>
      <w:marLeft w:val="0"/>
      <w:marRight w:val="0"/>
      <w:marTop w:val="0"/>
      <w:marBottom w:val="0"/>
      <w:divBdr>
        <w:top w:val="none" w:sz="0" w:space="0" w:color="auto"/>
        <w:left w:val="none" w:sz="0" w:space="0" w:color="auto"/>
        <w:bottom w:val="none" w:sz="0" w:space="0" w:color="auto"/>
        <w:right w:val="none" w:sz="0" w:space="0" w:color="auto"/>
      </w:divBdr>
    </w:div>
    <w:div w:id="2137095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4ae37710f3f94e6f"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F18D-B8B9-A549-9417-BA3EF170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1133</Words>
  <Characters>5977</Characters>
  <Application>Microsoft Office Word</Application>
  <DocSecurity>0</DocSecurity>
  <Lines>298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Nisse</dc:creator>
  <cp:keywords/>
  <dc:description/>
  <cp:lastModifiedBy>Goldberg, Nisse</cp:lastModifiedBy>
  <cp:revision>2</cp:revision>
  <cp:lastPrinted>2023-03-28T09:50:00Z</cp:lastPrinted>
  <dcterms:created xsi:type="dcterms:W3CDTF">2023-08-16T20:37:00Z</dcterms:created>
  <dcterms:modified xsi:type="dcterms:W3CDTF">2023-08-16T20:37:00Z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794d22a12dcc6bc79089bbab3e689c67d66199300f4cd7794b153ada74e91860</vt:lpwstr>
  </property>
</Properties>
</file>